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eastAsia="方正小标宋简体"/>
          <w:color w:val="auto"/>
          <w:sz w:val="36"/>
          <w:szCs w:val="36"/>
        </w:rPr>
      </w:pPr>
      <w:r>
        <w:rPr>
          <w:rFonts w:hint="eastAsia" w:eastAsia="方正小标宋简体"/>
          <w:color w:val="auto"/>
          <w:sz w:val="36"/>
          <w:szCs w:val="36"/>
          <w:lang w:val="en-US" w:eastAsia="zh-CN"/>
        </w:rPr>
        <w:t>申报</w:t>
      </w:r>
      <w:r>
        <w:rPr>
          <w:rFonts w:eastAsia="方正小标宋简体"/>
          <w:color w:val="auto"/>
          <w:sz w:val="36"/>
          <w:szCs w:val="36"/>
        </w:rPr>
        <w:t>202</w:t>
      </w:r>
      <w:r>
        <w:rPr>
          <w:rFonts w:hint="eastAsia" w:eastAsia="方正小标宋简体"/>
          <w:color w:val="auto"/>
          <w:sz w:val="36"/>
          <w:szCs w:val="36"/>
          <w:lang w:val="en-US" w:eastAsia="zh-CN"/>
        </w:rPr>
        <w:t>2</w:t>
      </w:r>
      <w:r>
        <w:rPr>
          <w:rFonts w:hint="eastAsia" w:eastAsia="方正小标宋简体"/>
          <w:color w:val="auto"/>
          <w:sz w:val="36"/>
          <w:szCs w:val="36"/>
        </w:rPr>
        <w:t>年度湖南省科学技术进步奖</w:t>
      </w:r>
    </w:p>
    <w:p>
      <w:pPr>
        <w:spacing w:line="360" w:lineRule="auto"/>
        <w:jc w:val="center"/>
        <w:outlineLvl w:val="0"/>
        <w:rPr>
          <w:rFonts w:eastAsia="方正小标宋简体"/>
          <w:color w:val="auto"/>
          <w:sz w:val="36"/>
          <w:szCs w:val="36"/>
        </w:rPr>
      </w:pPr>
      <w:r>
        <w:rPr>
          <w:rFonts w:hint="eastAsia" w:eastAsia="方正小标宋简体"/>
          <w:color w:val="auto"/>
          <w:sz w:val="36"/>
          <w:szCs w:val="36"/>
        </w:rPr>
        <w:t>公</w:t>
      </w:r>
      <w:r>
        <w:rPr>
          <w:rFonts w:eastAsia="方正小标宋简体"/>
          <w:color w:val="auto"/>
          <w:sz w:val="36"/>
          <w:szCs w:val="36"/>
        </w:rPr>
        <w:t xml:space="preserve"> </w:t>
      </w:r>
      <w:r>
        <w:rPr>
          <w:rFonts w:hint="eastAsia" w:eastAsia="方正小标宋简体"/>
          <w:color w:val="auto"/>
          <w:sz w:val="36"/>
          <w:szCs w:val="36"/>
        </w:rPr>
        <w:t>示</w:t>
      </w:r>
      <w:r>
        <w:rPr>
          <w:rFonts w:eastAsia="方正小标宋简体"/>
          <w:color w:val="auto"/>
          <w:sz w:val="36"/>
          <w:szCs w:val="36"/>
        </w:rPr>
        <w:t xml:space="preserve"> </w:t>
      </w:r>
      <w:r>
        <w:rPr>
          <w:rFonts w:hint="eastAsia" w:eastAsia="方正小标宋简体"/>
          <w:color w:val="auto"/>
          <w:sz w:val="36"/>
          <w:szCs w:val="36"/>
        </w:rPr>
        <w:t>内</w:t>
      </w:r>
      <w:r>
        <w:rPr>
          <w:rFonts w:eastAsia="方正小标宋简体"/>
          <w:color w:val="auto"/>
          <w:sz w:val="36"/>
          <w:szCs w:val="36"/>
        </w:rPr>
        <w:t xml:space="preserve"> </w:t>
      </w:r>
      <w:r>
        <w:rPr>
          <w:rFonts w:hint="eastAsia" w:eastAsia="方正小标宋简体"/>
          <w:color w:val="auto"/>
          <w:sz w:val="36"/>
          <w:szCs w:val="36"/>
        </w:rPr>
        <w:t>容</w:t>
      </w:r>
    </w:p>
    <w:p>
      <w:pPr>
        <w:numPr>
          <w:ilvl w:val="0"/>
          <w:numId w:val="1"/>
        </w:numPr>
        <w:spacing w:line="360" w:lineRule="auto"/>
        <w:jc w:val="left"/>
        <w:outlineLvl w:val="0"/>
        <w:rPr>
          <w:rFonts w:ascii="宋体" w:cs="宋体"/>
          <w:b/>
          <w:bCs/>
          <w:color w:val="auto"/>
          <w:sz w:val="24"/>
          <w:szCs w:val="24"/>
        </w:rPr>
      </w:pPr>
      <w:r>
        <w:rPr>
          <w:rFonts w:hint="eastAsia" w:ascii="宋体" w:hAnsi="宋体" w:cs="宋体"/>
          <w:b/>
          <w:bCs/>
          <w:color w:val="auto"/>
          <w:sz w:val="24"/>
          <w:szCs w:val="24"/>
        </w:rPr>
        <w:t>项目名称</w:t>
      </w:r>
    </w:p>
    <w:p>
      <w:pPr>
        <w:keepNext w:val="0"/>
        <w:keepLines w:val="0"/>
        <w:suppressLineNumbers w:val="0"/>
        <w:spacing w:before="0" w:beforeAutospacing="0" w:after="0" w:afterAutospacing="0" w:line="390" w:lineRule="exact"/>
        <w:ind w:left="-283" w:leftChars="-135" w:right="0" w:firstLine="799" w:firstLineChars="333"/>
        <w:jc w:val="both"/>
        <w:rPr>
          <w:rFonts w:ascii="宋体" w:hAnsi="宋体" w:cs="宋体"/>
          <w:color w:val="auto"/>
          <w:sz w:val="24"/>
          <w:szCs w:val="24"/>
        </w:rPr>
      </w:pPr>
      <w:r>
        <w:rPr>
          <w:rFonts w:hint="eastAsia" w:ascii="宋体" w:hAnsi="宋体" w:eastAsia="宋体" w:cs="宋体"/>
          <w:color w:val="auto"/>
          <w:sz w:val="24"/>
          <w:szCs w:val="24"/>
          <w:lang w:val="en-US" w:eastAsia="zh-CN"/>
        </w:rPr>
        <w:t>焦化智能制造一体化管控关健技术研发及应用</w:t>
      </w:r>
    </w:p>
    <w:p>
      <w:pPr>
        <w:numPr>
          <w:ilvl w:val="0"/>
          <w:numId w:val="1"/>
        </w:numPr>
        <w:spacing w:line="360" w:lineRule="auto"/>
        <w:jc w:val="left"/>
        <w:outlineLvl w:val="0"/>
        <w:rPr>
          <w:rFonts w:hint="eastAsia" w:ascii="宋体" w:hAnsi="宋体" w:cs="宋体"/>
          <w:b/>
          <w:bCs/>
          <w:color w:val="auto"/>
          <w:sz w:val="24"/>
          <w:szCs w:val="24"/>
        </w:rPr>
      </w:pPr>
      <w:r>
        <w:rPr>
          <w:rFonts w:hint="eastAsia" w:ascii="宋体" w:hAnsi="宋体" w:cs="宋体"/>
          <w:b/>
          <w:bCs/>
          <w:color w:val="auto"/>
          <w:sz w:val="24"/>
          <w:szCs w:val="24"/>
        </w:rPr>
        <w:t>项目单位</w:t>
      </w:r>
    </w:p>
    <w:p>
      <w:pPr>
        <w:spacing w:line="360" w:lineRule="auto"/>
        <w:ind w:firstLine="480" w:firstLineChars="200"/>
        <w:jc w:val="left"/>
        <w:outlineLvl w:val="0"/>
        <w:rPr>
          <w:rFonts w:ascii="宋体" w:cs="宋体"/>
          <w:color w:val="auto"/>
          <w:sz w:val="24"/>
          <w:szCs w:val="24"/>
        </w:rPr>
      </w:pPr>
      <w:r>
        <w:rPr>
          <w:rFonts w:hint="eastAsia" w:ascii="宋体" w:hAnsi="宋体" w:eastAsia="宋体" w:cs="宋体"/>
          <w:color w:val="auto"/>
          <w:sz w:val="24"/>
          <w:szCs w:val="24"/>
          <w:lang w:val="en-US" w:eastAsia="zh-CN"/>
        </w:rPr>
        <w:t>湖南千盟工业智能系统股份有限公司</w:t>
      </w:r>
    </w:p>
    <w:p>
      <w:pPr>
        <w:numPr>
          <w:ilvl w:val="0"/>
          <w:numId w:val="1"/>
        </w:numPr>
        <w:spacing w:line="360" w:lineRule="auto"/>
        <w:jc w:val="left"/>
        <w:outlineLvl w:val="0"/>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提名单位及提名等级</w:t>
      </w:r>
    </w:p>
    <w:p>
      <w:pPr>
        <w:spacing w:line="360" w:lineRule="auto"/>
        <w:ind w:firstLine="480" w:firstLineChars="200"/>
        <w:jc w:val="left"/>
        <w:outlineLvl w:val="0"/>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岳阳经济技术开发区管委会、2022年度湖南省科学技术进步奖二等奖</w:t>
      </w:r>
    </w:p>
    <w:p>
      <w:pPr>
        <w:numPr>
          <w:ilvl w:val="0"/>
          <w:numId w:val="1"/>
        </w:numPr>
        <w:spacing w:line="360" w:lineRule="auto"/>
        <w:jc w:val="left"/>
        <w:outlineLvl w:val="0"/>
        <w:rPr>
          <w:rFonts w:ascii="宋体" w:cs="宋体"/>
          <w:b/>
          <w:bCs/>
          <w:color w:val="auto"/>
          <w:sz w:val="24"/>
          <w:szCs w:val="24"/>
        </w:rPr>
      </w:pPr>
      <w:r>
        <w:rPr>
          <w:rFonts w:hint="eastAsia" w:ascii="宋体" w:hAnsi="宋体" w:cs="宋体"/>
          <w:b/>
          <w:bCs/>
          <w:color w:val="auto"/>
          <w:sz w:val="24"/>
          <w:szCs w:val="24"/>
          <w:lang w:eastAsia="zh-CN"/>
        </w:rPr>
        <w:t>提名</w:t>
      </w:r>
      <w:r>
        <w:rPr>
          <w:rFonts w:hint="eastAsia" w:ascii="宋体" w:hAnsi="宋体" w:cs="宋体"/>
          <w:b/>
          <w:bCs/>
          <w:color w:val="auto"/>
          <w:sz w:val="24"/>
          <w:szCs w:val="24"/>
        </w:rPr>
        <w:t>意见</w:t>
      </w:r>
    </w:p>
    <w:p>
      <w:pPr>
        <w:pStyle w:val="15"/>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right="0" w:rightChars="0" w:firstLine="480" w:firstLineChars="200"/>
        <w:textAlignment w:val="auto"/>
        <w:rPr>
          <w:sz w:val="24"/>
          <w:szCs w:val="24"/>
        </w:rPr>
      </w:pPr>
      <w:r>
        <w:rPr>
          <w:rFonts w:hint="eastAsia" w:ascii="宋体" w:hAnsi="宋体" w:eastAsia="宋体" w:cs="宋体"/>
          <w:color w:val="000000"/>
          <w:kern w:val="2"/>
          <w:sz w:val="24"/>
          <w:szCs w:val="24"/>
          <w:lang w:val="en-US" w:eastAsia="zh-CN" w:bidi="ar-SA"/>
        </w:rPr>
        <w:t>湖南千盟工业智能系统股份有限公司通过多年的科技攻关与技术创新成功研发研发了“一种焦炉加热燃烧控制方法及系统、一种无烟装煤集气管压力智能控制系统、一种化产回收过程智能控制系统、炼焦配煤智能控制系统、一种焦炉煤气氨气在线分析预处理系统及其使用方法等多项焦化智能制造一体化管控关健技术。</w:t>
      </w:r>
      <w:r>
        <w:rPr>
          <w:rFonts w:hint="eastAsia" w:ascii="宋体" w:hAnsi="宋体" w:eastAsia="宋体" w:cs="宋体"/>
          <w:kern w:val="0"/>
          <w:sz w:val="24"/>
          <w:szCs w:val="24"/>
          <w:lang w:val="en-US" w:eastAsia="zh-CN" w:bidi="ar-SA"/>
        </w:rPr>
        <w:t>多项技术成果通过专家鉴定技术达到国内领先水平。</w:t>
      </w:r>
      <w:r>
        <w:rPr>
          <w:rFonts w:hint="eastAsia" w:ascii="宋体" w:hAnsi="宋体" w:eastAsia="宋体" w:cs="宋体"/>
          <w:sz w:val="24"/>
          <w:szCs w:val="24"/>
          <w:lang w:val="en-US" w:eastAsia="zh-CN"/>
        </w:rPr>
        <w:t>从2015年开始向市场应用推广，累计在首钢水城钢铁（集团）有限责任公司、唐山佳华煤化工有限公司、湖南华菱湘潭钢铁有限公司、湖南煤化新能源有限公司、柳州钢铁股份有限公司、攀钢集团钢钒有限公司、芜湖新兴铸管有限责任公司、河北中煤旭阳焦化有限公司等近500多家焦化、钢铁企业推广使用，</w:t>
      </w:r>
      <w:r>
        <w:rPr>
          <w:rFonts w:hint="eastAsia" w:ascii="宋体" w:hAnsi="宋体" w:eastAsia="宋体" w:cs="宋体"/>
          <w:sz w:val="24"/>
          <w:szCs w:val="24"/>
        </w:rPr>
        <w:t>产品的软硬件设备</w:t>
      </w:r>
      <w:r>
        <w:rPr>
          <w:rFonts w:hint="eastAsia" w:ascii="宋体" w:hAnsi="宋体" w:eastAsia="宋体" w:cs="宋体"/>
          <w:sz w:val="24"/>
          <w:szCs w:val="24"/>
          <w:lang w:val="en-US" w:eastAsia="zh-CN"/>
        </w:rPr>
        <w:t>均</w:t>
      </w:r>
      <w:r>
        <w:rPr>
          <w:rFonts w:hint="eastAsia" w:ascii="宋体" w:hAnsi="宋体" w:eastAsia="宋体" w:cs="宋体"/>
          <w:sz w:val="24"/>
          <w:szCs w:val="24"/>
        </w:rPr>
        <w:t>满足技术协议规格要求，设备</w:t>
      </w:r>
      <w:r>
        <w:rPr>
          <w:rFonts w:hint="eastAsia" w:ascii="宋体" w:hAnsi="宋体" w:eastAsia="宋体" w:cs="宋体"/>
          <w:sz w:val="24"/>
          <w:szCs w:val="24"/>
          <w:lang w:val="en-US" w:eastAsia="zh-CN"/>
        </w:rPr>
        <w:t>运</w:t>
      </w:r>
      <w:r>
        <w:rPr>
          <w:rFonts w:hint="eastAsia" w:ascii="宋体" w:hAnsi="宋体" w:eastAsia="宋体" w:cs="宋体"/>
          <w:sz w:val="24"/>
          <w:szCs w:val="24"/>
        </w:rPr>
        <w:t>行</w:t>
      </w:r>
      <w:r>
        <w:rPr>
          <w:rFonts w:hint="eastAsia" w:ascii="宋体" w:hAnsi="宋体" w:eastAsia="宋体" w:cs="宋体"/>
          <w:sz w:val="24"/>
          <w:szCs w:val="24"/>
          <w:lang w:val="en-US" w:eastAsia="zh-CN"/>
        </w:rPr>
        <w:t>稳定</w:t>
      </w:r>
      <w:r>
        <w:rPr>
          <w:rFonts w:hint="eastAsia" w:ascii="宋体" w:hAnsi="宋体" w:eastAsia="宋体" w:cs="宋体"/>
          <w:sz w:val="24"/>
          <w:szCs w:val="24"/>
        </w:rPr>
        <w:t>，提高了</w:t>
      </w:r>
      <w:r>
        <w:rPr>
          <w:rFonts w:hint="eastAsia" w:ascii="宋体" w:hAnsi="宋体" w:eastAsia="宋体" w:cs="宋体"/>
          <w:sz w:val="24"/>
          <w:szCs w:val="24"/>
          <w:lang w:val="en-US" w:eastAsia="zh-CN"/>
        </w:rPr>
        <w:t>企业</w:t>
      </w:r>
      <w:r>
        <w:rPr>
          <w:rFonts w:hint="eastAsia" w:ascii="宋体" w:hAnsi="宋体" w:eastAsia="宋体" w:cs="宋体"/>
          <w:sz w:val="24"/>
          <w:szCs w:val="24"/>
        </w:rPr>
        <w:t>生产效率和管理效率，</w:t>
      </w:r>
      <w:r>
        <w:rPr>
          <w:rFonts w:hint="eastAsia" w:ascii="宋体" w:hAnsi="宋体" w:eastAsia="宋体" w:cs="宋体"/>
          <w:sz w:val="24"/>
          <w:szCs w:val="24"/>
          <w:lang w:val="en-US" w:eastAsia="zh-CN"/>
        </w:rPr>
        <w:t>满足企业节能、环保要求，</w:t>
      </w:r>
      <w:r>
        <w:rPr>
          <w:rFonts w:hint="eastAsia" w:ascii="宋体" w:hAnsi="宋体" w:eastAsia="宋体" w:cs="宋体"/>
          <w:sz w:val="24"/>
          <w:szCs w:val="24"/>
        </w:rPr>
        <w:t>为企业增加了销售额和利润。</w:t>
      </w:r>
      <w:r>
        <w:rPr>
          <w:rFonts w:hint="eastAsia" w:ascii="宋体" w:hAnsi="宋体" w:eastAsia="宋体" w:cs="宋体"/>
          <w:spacing w:val="-7"/>
          <w:sz w:val="24"/>
          <w:szCs w:val="24"/>
        </w:rPr>
        <w:t>该产品还通过与</w:t>
      </w:r>
      <w:r>
        <w:rPr>
          <w:rFonts w:hint="eastAsia" w:ascii="宋体" w:hAnsi="宋体" w:eastAsia="宋体" w:cs="宋体"/>
          <w:sz w:val="24"/>
          <w:szCs w:val="24"/>
        </w:rPr>
        <w:t>合作伙伴联盟等方式，销往</w:t>
      </w:r>
      <w:r>
        <w:rPr>
          <w:rFonts w:hint="eastAsia" w:ascii="宋体" w:hAnsi="宋体" w:eastAsia="宋体" w:cs="宋体"/>
          <w:sz w:val="24"/>
          <w:szCs w:val="24"/>
          <w:lang w:val="en-US" w:eastAsia="zh-CN"/>
        </w:rPr>
        <w:t>印尼、</w:t>
      </w:r>
      <w:r>
        <w:rPr>
          <w:rFonts w:hint="eastAsia" w:ascii="宋体" w:hAnsi="宋体" w:eastAsia="宋体" w:cs="宋体"/>
          <w:sz w:val="24"/>
          <w:szCs w:val="24"/>
        </w:rPr>
        <w:t>伊朗、印度、阿尔及利亚等东南亚、中东和非洲国家，市场空间不断扩大，</w:t>
      </w:r>
      <w:r>
        <w:rPr>
          <w:rFonts w:hint="eastAsia" w:ascii="宋体" w:hAnsi="宋体" w:eastAsia="宋体" w:cs="宋体"/>
          <w:sz w:val="24"/>
          <w:szCs w:val="24"/>
          <w:lang w:val="en-US" w:eastAsia="zh-CN"/>
        </w:rPr>
        <w:t>该产品在国内外具有较大知名度和信誉度，国内市场占有率排名第一。</w:t>
      </w:r>
    </w:p>
    <w:p>
      <w:pPr>
        <w:pStyle w:val="15"/>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right="0" w:rightChars="0"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sz w:val="24"/>
          <w:szCs w:val="24"/>
          <w:lang w:val="en-US" w:eastAsia="zh-CN"/>
        </w:rPr>
        <w:t>本项目</w:t>
      </w:r>
      <w:r>
        <w:rPr>
          <w:rFonts w:hint="eastAsia" w:ascii="宋体" w:hAnsi="宋体" w:eastAsia="宋体" w:cs="宋体"/>
          <w:sz w:val="24"/>
          <w:szCs w:val="24"/>
        </w:rPr>
        <w:t>获</w:t>
      </w:r>
      <w:r>
        <w:rPr>
          <w:rFonts w:hint="eastAsia" w:ascii="宋体" w:hAnsi="宋体" w:eastAsia="宋体" w:cs="宋体"/>
          <w:sz w:val="24"/>
          <w:szCs w:val="24"/>
          <w:lang w:val="en-US" w:eastAsia="zh-CN"/>
        </w:rPr>
        <w:t>国家授权5项发明专利、4项实用新型专利、5项软件著作权。</w:t>
      </w:r>
      <w:r>
        <w:rPr>
          <w:rFonts w:hint="eastAsia" w:ascii="宋体" w:hAnsi="宋体" w:eastAsia="宋体" w:cs="宋体"/>
          <w:sz w:val="24"/>
          <w:szCs w:val="24"/>
        </w:rPr>
        <w:t>近三年，本项目</w:t>
      </w:r>
      <w:r>
        <w:rPr>
          <w:rFonts w:hint="eastAsia" w:ascii="宋体" w:hAnsi="宋体" w:eastAsia="宋体" w:cs="宋体"/>
          <w:spacing w:val="-8"/>
          <w:sz w:val="24"/>
          <w:szCs w:val="24"/>
        </w:rPr>
        <w:t>新增利润</w:t>
      </w:r>
      <w:r>
        <w:rPr>
          <w:rFonts w:hint="eastAsia" w:ascii="宋体" w:hAnsi="宋体" w:eastAsia="宋体" w:cs="宋体"/>
          <w:b w:val="0"/>
          <w:sz w:val="24"/>
          <w:szCs w:val="24"/>
          <w:lang w:val="en-US" w:eastAsia="zh-CN"/>
        </w:rPr>
        <w:t>20260</w:t>
      </w:r>
      <w:r>
        <w:rPr>
          <w:rFonts w:hint="eastAsia" w:ascii="宋体" w:hAnsi="宋体" w:eastAsia="宋体" w:cs="宋体"/>
          <w:spacing w:val="-8"/>
          <w:sz w:val="24"/>
          <w:szCs w:val="24"/>
        </w:rPr>
        <w:t>万元</w:t>
      </w:r>
      <w:r>
        <w:rPr>
          <w:rFonts w:hint="eastAsia" w:ascii="宋体" w:hAnsi="宋体" w:eastAsia="宋体" w:cs="宋体"/>
          <w:sz w:val="24"/>
          <w:szCs w:val="24"/>
          <w:lang w:val="en-US" w:eastAsia="zh-CN"/>
        </w:rPr>
        <w:t>、新增销售额约10亿。创造</w:t>
      </w:r>
      <w:r>
        <w:rPr>
          <w:rFonts w:hint="eastAsia" w:cs="宋体"/>
          <w:sz w:val="24"/>
          <w:szCs w:val="24"/>
          <w:lang w:val="en-US" w:eastAsia="zh-CN"/>
        </w:rPr>
        <w:t>了显著的</w:t>
      </w:r>
      <w:r>
        <w:rPr>
          <w:rFonts w:hint="eastAsia" w:ascii="宋体" w:hAnsi="宋体" w:eastAsia="宋体" w:cs="宋体"/>
          <w:sz w:val="24"/>
          <w:szCs w:val="24"/>
        </w:rPr>
        <w:t>经济</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环保及</w:t>
      </w:r>
      <w:r>
        <w:rPr>
          <w:rFonts w:hint="eastAsia" w:ascii="宋体" w:hAnsi="宋体" w:eastAsia="宋体" w:cs="宋体"/>
          <w:sz w:val="24"/>
          <w:szCs w:val="24"/>
        </w:rPr>
        <w:t>社会效益。</w:t>
      </w:r>
      <w:r>
        <w:rPr>
          <w:rFonts w:hint="eastAsia" w:ascii="宋体" w:hAnsi="宋体" w:eastAsia="宋体" w:cs="宋体"/>
          <w:kern w:val="2"/>
          <w:sz w:val="24"/>
          <w:szCs w:val="24"/>
          <w:lang w:val="en-US" w:eastAsia="zh-CN" w:bidi="zh-CN"/>
        </w:rPr>
        <w:t>本项目解决区域劳动力就业问题，本项目培养技术人才50人，并安排人员就业500余人。</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outlineLvl w:val="0"/>
        <w:rPr>
          <w:rFonts w:ascii="宋体" w:cs="宋体"/>
          <w:color w:val="auto"/>
          <w:sz w:val="24"/>
          <w:szCs w:val="24"/>
        </w:rPr>
      </w:pPr>
      <w:r>
        <w:rPr>
          <w:rFonts w:hint="eastAsia" w:ascii="宋体" w:hAnsi="宋体" w:cs="宋体"/>
          <w:color w:val="auto"/>
          <w:sz w:val="24"/>
          <w:szCs w:val="24"/>
        </w:rPr>
        <w:t>该项目</w:t>
      </w:r>
      <w:r>
        <w:rPr>
          <w:rFonts w:hint="eastAsia" w:ascii="宋体" w:hAnsi="宋体" w:cs="宋体"/>
          <w:color w:val="auto"/>
          <w:sz w:val="24"/>
          <w:szCs w:val="24"/>
          <w:lang w:eastAsia="zh-CN"/>
        </w:rPr>
        <w:t>拟</w:t>
      </w:r>
      <w:r>
        <w:rPr>
          <w:rFonts w:hint="eastAsia" w:ascii="宋体" w:hAnsi="宋体" w:cs="宋体"/>
          <w:color w:val="auto"/>
          <w:sz w:val="24"/>
          <w:szCs w:val="24"/>
        </w:rPr>
        <w:t>提名</w:t>
      </w:r>
      <w:r>
        <w:rPr>
          <w:rFonts w:hint="eastAsia" w:ascii="宋体" w:hAnsi="宋体" w:cs="宋体"/>
          <w:color w:val="auto"/>
          <w:sz w:val="24"/>
          <w:szCs w:val="24"/>
          <w:lang w:eastAsia="zh-CN"/>
        </w:rPr>
        <w:t>申报</w:t>
      </w:r>
      <w:r>
        <w:rPr>
          <w:rFonts w:hint="eastAsia" w:ascii="宋体" w:hAnsi="宋体" w:cs="宋体"/>
          <w:color w:val="auto"/>
          <w:sz w:val="24"/>
          <w:szCs w:val="24"/>
          <w:lang w:val="en-US" w:eastAsia="zh-CN"/>
        </w:rPr>
        <w:t>2021年度</w:t>
      </w:r>
      <w:r>
        <w:rPr>
          <w:rFonts w:hint="eastAsia" w:ascii="宋体" w:hAnsi="宋体" w:cs="宋体"/>
          <w:color w:val="auto"/>
          <w:sz w:val="24"/>
          <w:szCs w:val="24"/>
        </w:rPr>
        <w:t>湖南省科学技术进步奖二等奖。</w:t>
      </w:r>
    </w:p>
    <w:p>
      <w:pPr>
        <w:numPr>
          <w:ilvl w:val="0"/>
          <w:numId w:val="1"/>
        </w:numPr>
        <w:spacing w:line="360" w:lineRule="auto"/>
        <w:jc w:val="left"/>
        <w:outlineLvl w:val="0"/>
        <w:rPr>
          <w:rFonts w:ascii="宋体" w:hAnsi="宋体" w:cs="宋体"/>
          <w:b/>
          <w:bCs/>
          <w:color w:val="auto"/>
          <w:sz w:val="24"/>
          <w:szCs w:val="24"/>
        </w:rPr>
      </w:pPr>
      <w:r>
        <w:rPr>
          <w:rFonts w:hint="eastAsia" w:ascii="宋体" w:hAnsi="宋体" w:cs="宋体"/>
          <w:b/>
          <w:bCs/>
          <w:color w:val="auto"/>
          <w:sz w:val="24"/>
          <w:szCs w:val="24"/>
        </w:rPr>
        <w:t>主要知识产权和标准规范等目录</w:t>
      </w:r>
    </w:p>
    <w:p>
      <w:pPr>
        <w:spacing w:line="360" w:lineRule="auto"/>
        <w:jc w:val="center"/>
        <w:outlineLvl w:val="0"/>
        <w:rPr>
          <w:rFonts w:hint="eastAsia" w:ascii="宋体" w:hAnsi="宋体" w:cs="宋体"/>
          <w:b w:val="0"/>
          <w:bCs/>
          <w:color w:val="auto"/>
          <w:sz w:val="24"/>
          <w:szCs w:val="24"/>
        </w:rPr>
      </w:pPr>
      <w:r>
        <w:rPr>
          <w:rFonts w:hint="eastAsia" w:ascii="宋体" w:hAnsi="宋体" w:cs="宋体"/>
          <w:b w:val="0"/>
          <w:bCs/>
          <w:color w:val="auto"/>
          <w:sz w:val="24"/>
          <w:szCs w:val="24"/>
        </w:rPr>
        <w:t>表1</w:t>
      </w:r>
      <w:r>
        <w:rPr>
          <w:rFonts w:ascii="宋体" w:hAnsi="宋体" w:cs="宋体"/>
          <w:b w:val="0"/>
          <w:bCs/>
          <w:color w:val="auto"/>
          <w:sz w:val="24"/>
          <w:szCs w:val="24"/>
        </w:rPr>
        <w:t xml:space="preserve"> </w:t>
      </w:r>
      <w:r>
        <w:rPr>
          <w:rFonts w:hint="eastAsia" w:ascii="宋体" w:hAnsi="宋体" w:cs="宋体"/>
          <w:b w:val="0"/>
          <w:bCs/>
          <w:color w:val="auto"/>
          <w:sz w:val="24"/>
          <w:szCs w:val="24"/>
        </w:rPr>
        <w:t>主要知识产权和标准规范</w:t>
      </w:r>
    </w:p>
    <w:tbl>
      <w:tblPr>
        <w:tblStyle w:val="8"/>
        <w:tblW w:w="90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48"/>
        <w:gridCol w:w="1300"/>
        <w:gridCol w:w="610"/>
        <w:gridCol w:w="1040"/>
        <w:gridCol w:w="900"/>
        <w:gridCol w:w="1050"/>
        <w:gridCol w:w="1130"/>
        <w:gridCol w:w="1090"/>
        <w:gridCol w:w="97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48"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right="0" w:firstLine="0" w:firstLineChars="0"/>
              <w:jc w:val="center"/>
              <w:textAlignment w:val="auto"/>
              <w:rPr>
                <w:rFonts w:hint="default" w:ascii="Times New Roman"/>
                <w:sz w:val="18"/>
                <w:szCs w:val="18"/>
              </w:rPr>
            </w:pPr>
            <w:r>
              <w:rPr>
                <w:rFonts w:hint="default" w:ascii="Times New Roman"/>
                <w:sz w:val="18"/>
                <w:szCs w:val="18"/>
              </w:rPr>
              <w:t>知识产权（标准）类别</w:t>
            </w:r>
          </w:p>
        </w:tc>
        <w:tc>
          <w:tcPr>
            <w:tcW w:w="1300"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right="0" w:firstLine="0" w:firstLineChars="0"/>
              <w:jc w:val="center"/>
              <w:textAlignment w:val="auto"/>
              <w:rPr>
                <w:rFonts w:hint="default" w:ascii="Times New Roman"/>
                <w:sz w:val="18"/>
                <w:szCs w:val="18"/>
              </w:rPr>
            </w:pPr>
            <w:r>
              <w:rPr>
                <w:rFonts w:hint="default" w:ascii="Times New Roman"/>
                <w:sz w:val="18"/>
                <w:szCs w:val="18"/>
              </w:rPr>
              <w:t>知识产权（标准）具体名称</w:t>
            </w:r>
          </w:p>
        </w:tc>
        <w:tc>
          <w:tcPr>
            <w:tcW w:w="610"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right="0" w:firstLine="0" w:firstLineChars="0"/>
              <w:jc w:val="center"/>
              <w:textAlignment w:val="auto"/>
              <w:rPr>
                <w:rFonts w:hint="default" w:ascii="Times New Roman"/>
                <w:sz w:val="18"/>
                <w:szCs w:val="18"/>
              </w:rPr>
            </w:pPr>
            <w:r>
              <w:rPr>
                <w:rFonts w:hint="default" w:ascii="Times New Roman"/>
                <w:sz w:val="18"/>
                <w:szCs w:val="18"/>
              </w:rPr>
              <w:t>国家</w:t>
            </w: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right="0" w:firstLine="0" w:firstLineChars="0"/>
              <w:jc w:val="center"/>
              <w:textAlignment w:val="auto"/>
              <w:rPr>
                <w:rFonts w:hint="default" w:ascii="Times New Roman"/>
                <w:sz w:val="18"/>
                <w:szCs w:val="18"/>
              </w:rPr>
            </w:pPr>
            <w:r>
              <w:rPr>
                <w:rFonts w:hint="default" w:ascii="Times New Roman"/>
                <w:sz w:val="18"/>
                <w:szCs w:val="18"/>
              </w:rPr>
              <w:t>（地区）</w:t>
            </w:r>
          </w:p>
        </w:tc>
        <w:tc>
          <w:tcPr>
            <w:tcW w:w="1040"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right="0" w:firstLine="0" w:firstLineChars="0"/>
              <w:jc w:val="center"/>
              <w:textAlignment w:val="auto"/>
              <w:rPr>
                <w:rFonts w:hint="default" w:ascii="Times New Roman"/>
                <w:sz w:val="18"/>
                <w:szCs w:val="18"/>
              </w:rPr>
            </w:pPr>
            <w:r>
              <w:rPr>
                <w:rFonts w:hint="default" w:ascii="Times New Roman"/>
                <w:sz w:val="18"/>
                <w:szCs w:val="18"/>
              </w:rPr>
              <w:t>授权号（标准编号）</w:t>
            </w:r>
          </w:p>
        </w:tc>
        <w:tc>
          <w:tcPr>
            <w:tcW w:w="900"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right="0" w:firstLine="0" w:firstLineChars="0"/>
              <w:jc w:val="center"/>
              <w:textAlignment w:val="auto"/>
              <w:rPr>
                <w:rFonts w:hint="default" w:ascii="Times New Roman"/>
                <w:sz w:val="18"/>
                <w:szCs w:val="18"/>
              </w:rPr>
            </w:pPr>
            <w:r>
              <w:rPr>
                <w:rFonts w:hint="default" w:ascii="Times New Roman"/>
                <w:sz w:val="18"/>
                <w:szCs w:val="18"/>
              </w:rPr>
              <w:t>授权（标准发布）日期</w:t>
            </w:r>
          </w:p>
        </w:tc>
        <w:tc>
          <w:tcPr>
            <w:tcW w:w="1050"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right="0" w:firstLine="0" w:firstLineChars="0"/>
              <w:jc w:val="center"/>
              <w:textAlignment w:val="auto"/>
              <w:rPr>
                <w:rFonts w:hint="default" w:ascii="Times New Roman"/>
                <w:sz w:val="18"/>
                <w:szCs w:val="18"/>
              </w:rPr>
            </w:pPr>
            <w:r>
              <w:rPr>
                <w:rFonts w:hint="default" w:ascii="Times New Roman"/>
                <w:sz w:val="18"/>
                <w:szCs w:val="18"/>
              </w:rPr>
              <w:t>证书编号</w:t>
            </w:r>
            <w:r>
              <w:rPr>
                <w:rFonts w:hint="default" w:ascii="Times New Roman"/>
                <w:sz w:val="18"/>
                <w:szCs w:val="18"/>
              </w:rPr>
              <w:br w:type="textWrapping"/>
            </w:r>
            <w:r>
              <w:rPr>
                <w:rFonts w:hint="default" w:ascii="Times New Roman"/>
                <w:sz w:val="18"/>
                <w:szCs w:val="18"/>
              </w:rPr>
              <w:t>（标准批准发布部门）</w:t>
            </w:r>
          </w:p>
        </w:tc>
        <w:tc>
          <w:tcPr>
            <w:tcW w:w="1130"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right="0" w:firstLine="0" w:firstLineChars="0"/>
              <w:jc w:val="center"/>
              <w:textAlignment w:val="auto"/>
              <w:rPr>
                <w:rFonts w:hint="default" w:ascii="Times New Roman"/>
                <w:sz w:val="18"/>
                <w:szCs w:val="18"/>
              </w:rPr>
            </w:pPr>
            <w:r>
              <w:rPr>
                <w:rFonts w:hint="default" w:ascii="Times New Roman"/>
                <w:sz w:val="18"/>
                <w:szCs w:val="18"/>
              </w:rPr>
              <w:t>权利人（标准起草单位）</w:t>
            </w:r>
          </w:p>
        </w:tc>
        <w:tc>
          <w:tcPr>
            <w:tcW w:w="1090"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right="0" w:firstLine="0" w:firstLineChars="0"/>
              <w:jc w:val="center"/>
              <w:textAlignment w:val="auto"/>
              <w:rPr>
                <w:rFonts w:hint="default" w:ascii="Times New Roman"/>
                <w:sz w:val="18"/>
                <w:szCs w:val="18"/>
              </w:rPr>
            </w:pPr>
            <w:r>
              <w:rPr>
                <w:rFonts w:hint="default" w:ascii="Times New Roman"/>
                <w:sz w:val="18"/>
                <w:szCs w:val="18"/>
              </w:rPr>
              <w:t>发明人（标准起草人）</w:t>
            </w:r>
          </w:p>
        </w:tc>
        <w:tc>
          <w:tcPr>
            <w:tcW w:w="970"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right="0" w:firstLine="0" w:firstLineChars="0"/>
              <w:jc w:val="center"/>
              <w:textAlignment w:val="auto"/>
              <w:rPr>
                <w:rFonts w:hint="default" w:ascii="Times New Roman"/>
                <w:sz w:val="18"/>
                <w:szCs w:val="18"/>
              </w:rPr>
            </w:pPr>
            <w:r>
              <w:rPr>
                <w:rFonts w:hint="default" w:ascii="Times New Roman"/>
                <w:sz w:val="18"/>
                <w:szCs w:val="18"/>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948"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both"/>
              <w:textAlignment w:val="auto"/>
              <w:rPr>
                <w:rFonts w:hint="eastAsia"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kern w:val="2"/>
                <w:sz w:val="18"/>
                <w:szCs w:val="18"/>
                <w:lang w:val="en-US" w:eastAsia="zh-CN" w:bidi="ar-SA"/>
              </w:rPr>
              <w:t>发明专利</w:t>
            </w:r>
          </w:p>
        </w:tc>
        <w:tc>
          <w:tcPr>
            <w:tcW w:w="130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eastAsia"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kern w:val="2"/>
                <w:sz w:val="18"/>
                <w:szCs w:val="18"/>
                <w:lang w:val="en-US" w:eastAsia="zh-CN" w:bidi="ar-SA"/>
              </w:rPr>
              <w:t>一种焦炉加热燃烧控制方法及系统</w:t>
            </w:r>
          </w:p>
        </w:tc>
        <w:tc>
          <w:tcPr>
            <w:tcW w:w="61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both"/>
              <w:textAlignment w:val="auto"/>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kern w:val="2"/>
                <w:sz w:val="18"/>
                <w:szCs w:val="18"/>
                <w:lang w:val="en-US" w:eastAsia="zh-CN" w:bidi="ar-SA"/>
              </w:rPr>
              <w:t>中国</w:t>
            </w:r>
          </w:p>
        </w:tc>
        <w:tc>
          <w:tcPr>
            <w:tcW w:w="104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eastAsia" w:ascii="Times New Roman" w:hAnsiTheme="minorHAnsi" w:eastAsiaTheme="minorEastAsia" w:cstheme="minorBidi"/>
                <w:kern w:val="2"/>
                <w:sz w:val="18"/>
                <w:szCs w:val="18"/>
                <w:lang w:val="en-US" w:eastAsia="zh-CN" w:bidi="ar-SA"/>
              </w:rPr>
            </w:pPr>
            <w:r>
              <w:rPr>
                <w:rFonts w:hint="eastAsia" w:ascii="Times New Roman" w:hAnsiTheme="minorHAnsi" w:eastAsiaTheme="minorEastAsia" w:cstheme="minorBidi"/>
                <w:kern w:val="2"/>
                <w:sz w:val="18"/>
                <w:szCs w:val="18"/>
                <w:lang w:val="en-US" w:eastAsia="zh-CN" w:bidi="ar-SA"/>
              </w:rPr>
              <w:t>ZL201910829111.6</w:t>
            </w:r>
          </w:p>
        </w:tc>
        <w:tc>
          <w:tcPr>
            <w:tcW w:w="900"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center"/>
              <w:textAlignment w:val="auto"/>
              <w:rPr>
                <w:rFonts w:hint="default" w:ascii="Times New Roman" w:hAnsiTheme="minorHAnsi" w:eastAsiaTheme="minorEastAsia" w:cstheme="minorBidi"/>
                <w:kern w:val="2"/>
                <w:sz w:val="18"/>
                <w:szCs w:val="18"/>
                <w:lang w:val="en-US" w:eastAsia="zh-CN" w:bidi="ar-SA"/>
              </w:rPr>
            </w:pPr>
            <w:r>
              <w:rPr>
                <w:rFonts w:hint="eastAsia" w:ascii="Times New Roman" w:cstheme="minorBidi"/>
                <w:kern w:val="2"/>
                <w:sz w:val="18"/>
                <w:szCs w:val="18"/>
                <w:lang w:val="en-US" w:eastAsia="zh-CN" w:bidi="ar-SA"/>
              </w:rPr>
              <w:t>2021.03.19</w:t>
            </w:r>
          </w:p>
        </w:tc>
        <w:tc>
          <w:tcPr>
            <w:tcW w:w="105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right="0"/>
              <w:jc w:val="center"/>
              <w:textAlignment w:val="auto"/>
              <w:rPr>
                <w:rFonts w:hint="default" w:ascii="Times New Roman" w:hAnsi="Times New Roman" w:eastAsia="宋体" w:cs="Times New Roman"/>
                <w:color w:val="000000"/>
                <w:sz w:val="18"/>
                <w:szCs w:val="18"/>
                <w:lang w:val="en-US" w:eastAsia="zh-CN"/>
              </w:rPr>
            </w:pPr>
            <w:r>
              <w:rPr>
                <w:rFonts w:hint="eastAsia" w:ascii="Times New Roman" w:hAnsi="Times New Roman" w:eastAsia="宋体" w:cs="Times New Roman"/>
                <w:color w:val="000000"/>
                <w:sz w:val="18"/>
                <w:szCs w:val="18"/>
                <w:lang w:val="en-US" w:eastAsia="zh-CN"/>
              </w:rPr>
              <w:t>4309085</w:t>
            </w:r>
          </w:p>
        </w:tc>
        <w:tc>
          <w:tcPr>
            <w:tcW w:w="113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jc w:val="both"/>
              <w:textAlignment w:val="auto"/>
              <w:rPr>
                <w:rFonts w:hint="eastAsia" w:ascii="Times New Roman" w:hAnsi="Times New Roman" w:eastAsia="宋体" w:cs="Times New Roman"/>
                <w:color w:val="0000FF"/>
                <w:kern w:val="2"/>
                <w:sz w:val="15"/>
                <w:szCs w:val="15"/>
                <w:lang w:val="en-US" w:eastAsia="zh-CN" w:bidi="ar-SA"/>
              </w:rPr>
            </w:pPr>
            <w:r>
              <w:rPr>
                <w:rFonts w:hint="eastAsia" w:ascii="Times New Roman" w:hAnsi="Times New Roman" w:eastAsia="宋体" w:cs="Times New Roman"/>
                <w:color w:val="000000"/>
                <w:sz w:val="15"/>
                <w:szCs w:val="15"/>
              </w:rPr>
              <w:t>湖南千盟工业智能系统股份有限公司</w:t>
            </w:r>
          </w:p>
        </w:tc>
        <w:tc>
          <w:tcPr>
            <w:tcW w:w="109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left"/>
              <w:textAlignment w:val="auto"/>
              <w:rPr>
                <w:rFonts w:hint="default" w:ascii="Times New Roman" w:hAnsi="Times New Roman" w:eastAsia="宋体" w:cs="Times New Roman"/>
                <w:color w:val="000000"/>
                <w:kern w:val="2"/>
                <w:sz w:val="15"/>
                <w:szCs w:val="15"/>
                <w:lang w:val="en-US" w:eastAsia="zh-CN" w:bidi="ar-SA"/>
              </w:rPr>
            </w:pPr>
            <w:r>
              <w:rPr>
                <w:rFonts w:hint="eastAsia" w:ascii="Times New Roman" w:hAnsi="Times New Roman" w:eastAsia="宋体" w:cs="Times New Roman"/>
                <w:color w:val="000000"/>
                <w:kern w:val="2"/>
                <w:sz w:val="15"/>
                <w:szCs w:val="15"/>
                <w:lang w:val="en-US" w:eastAsia="zh-CN" w:bidi="ar-SA"/>
              </w:rPr>
              <w:t>陈勇波、邹婵、盛荣芬、赵怀宽、黄天红</w:t>
            </w:r>
          </w:p>
        </w:tc>
        <w:tc>
          <w:tcPr>
            <w:tcW w:w="97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eastAsia" w:ascii="Times New Roman" w:hAnsi="Times New Roman" w:eastAsia="宋体" w:cs="Times New Roman"/>
                <w:color w:val="000000"/>
                <w:sz w:val="15"/>
                <w:szCs w:val="15"/>
              </w:rPr>
            </w:pP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eastAsia" w:ascii="Times New Roman" w:hAnsiTheme="minorHAnsi" w:eastAsiaTheme="minorEastAsia" w:cstheme="minorBidi"/>
                <w:kern w:val="2"/>
                <w:sz w:val="15"/>
                <w:szCs w:val="15"/>
                <w:lang w:val="en-US" w:eastAsia="zh-CN" w:bidi="ar-SA"/>
              </w:rPr>
            </w:pPr>
            <w:r>
              <w:rPr>
                <w:rFonts w:hint="eastAsia" w:ascii="Times New Roman" w:hAnsi="Times New Roman" w:eastAsia="宋体" w:cs="Times New Roman"/>
                <w:color w:val="000000"/>
                <w:sz w:val="15"/>
                <w:szCs w:val="15"/>
              </w:rPr>
              <w:t>有效</w:t>
            </w:r>
            <w:r>
              <w:rPr>
                <w:rFonts w:hint="eastAsia" w:ascii="Times New Roman" w:hAnsi="Times New Roman" w:eastAsia="宋体" w:cs="Times New Roman"/>
                <w:color w:val="000000"/>
                <w:sz w:val="15"/>
                <w:szCs w:val="15"/>
                <w:lang w:val="en-US" w:eastAsia="zh-CN"/>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948"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both"/>
              <w:textAlignment w:val="auto"/>
              <w:rPr>
                <w:rFonts w:hint="eastAsia"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kern w:val="2"/>
                <w:sz w:val="18"/>
                <w:szCs w:val="18"/>
                <w:lang w:val="en-US" w:eastAsia="zh-CN" w:bidi="ar-SA"/>
              </w:rPr>
              <w:t>发明专利</w:t>
            </w:r>
          </w:p>
        </w:tc>
        <w:tc>
          <w:tcPr>
            <w:tcW w:w="130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both"/>
              <w:textAlignment w:val="auto"/>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rPr>
              <w:t>一种无烟装煤集气管压力智能控制系统</w:t>
            </w:r>
          </w:p>
        </w:tc>
        <w:tc>
          <w:tcPr>
            <w:tcW w:w="61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both"/>
              <w:textAlignment w:val="auto"/>
              <w:rPr>
                <w:rFonts w:hint="eastAsia"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rPr>
              <w:t>中国</w:t>
            </w:r>
          </w:p>
        </w:tc>
        <w:tc>
          <w:tcPr>
            <w:tcW w:w="104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both"/>
              <w:textAlignment w:val="auto"/>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rPr>
              <w:t>ZL2016 10661859.6</w:t>
            </w:r>
          </w:p>
        </w:tc>
        <w:tc>
          <w:tcPr>
            <w:tcW w:w="90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center"/>
              <w:textAlignment w:val="auto"/>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val="en-US" w:eastAsia="zh-CN"/>
              </w:rPr>
              <w:t>2019.05.28</w:t>
            </w:r>
          </w:p>
        </w:tc>
        <w:tc>
          <w:tcPr>
            <w:tcW w:w="105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center"/>
              <w:textAlignment w:val="auto"/>
              <w:rPr>
                <w:rFonts w:hint="eastAsia"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val="en-US" w:eastAsia="zh-CN"/>
              </w:rPr>
              <w:t>3390060</w:t>
            </w:r>
          </w:p>
        </w:tc>
        <w:tc>
          <w:tcPr>
            <w:tcW w:w="113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jc w:val="both"/>
              <w:textAlignment w:val="auto"/>
              <w:rPr>
                <w:rFonts w:hint="eastAsia" w:ascii="Times New Roman" w:hAnsi="Times New Roman" w:eastAsia="宋体" w:cs="Times New Roman"/>
                <w:color w:val="000000"/>
                <w:kern w:val="2"/>
                <w:sz w:val="15"/>
                <w:szCs w:val="15"/>
                <w:lang w:val="en-US" w:eastAsia="zh-CN" w:bidi="ar-SA"/>
              </w:rPr>
            </w:pPr>
            <w:r>
              <w:rPr>
                <w:rFonts w:hint="eastAsia" w:ascii="Times New Roman" w:hAnsi="Times New Roman" w:eastAsia="宋体" w:cs="Times New Roman"/>
                <w:color w:val="000000"/>
                <w:sz w:val="15"/>
                <w:szCs w:val="15"/>
              </w:rPr>
              <w:t>湖南千盟工业智能系统股份有限公司</w:t>
            </w:r>
          </w:p>
        </w:tc>
        <w:tc>
          <w:tcPr>
            <w:tcW w:w="109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jc w:val="both"/>
              <w:textAlignment w:val="auto"/>
              <w:rPr>
                <w:rFonts w:hint="eastAsia" w:ascii="Times New Roman" w:hAnsi="Times New Roman" w:eastAsia="宋体" w:cs="Times New Roman"/>
                <w:color w:val="000000"/>
                <w:kern w:val="2"/>
                <w:sz w:val="15"/>
                <w:szCs w:val="15"/>
                <w:lang w:val="en-US" w:eastAsia="zh-CN" w:bidi="ar-SA"/>
              </w:rPr>
            </w:pPr>
            <w:r>
              <w:rPr>
                <w:rFonts w:hint="eastAsia" w:ascii="Times New Roman" w:hAnsi="Times New Roman" w:eastAsia="宋体" w:cs="Times New Roman"/>
                <w:color w:val="000000"/>
                <w:kern w:val="2"/>
                <w:sz w:val="15"/>
                <w:szCs w:val="15"/>
                <w:lang w:val="en-US" w:eastAsia="zh-CN" w:bidi="ar-SA"/>
              </w:rPr>
              <w:t>陈勇波、黄天红、刘帮、盛荣芬、邹蝉</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jc w:val="both"/>
              <w:textAlignment w:val="auto"/>
              <w:rPr>
                <w:rFonts w:hint="default" w:ascii="Times New Roman" w:hAnsi="Times New Roman" w:eastAsia="宋体" w:cs="Times New Roman"/>
                <w:color w:val="000000"/>
                <w:kern w:val="2"/>
                <w:sz w:val="15"/>
                <w:szCs w:val="15"/>
                <w:lang w:val="en-US" w:eastAsia="zh-CN" w:bidi="ar-SA"/>
              </w:rPr>
            </w:pPr>
            <w:r>
              <w:rPr>
                <w:rFonts w:hint="eastAsia" w:ascii="Times New Roman" w:hAnsi="Times New Roman" w:eastAsia="宋体" w:cs="Times New Roman"/>
                <w:color w:val="000000"/>
                <w:kern w:val="2"/>
                <w:sz w:val="15"/>
                <w:szCs w:val="15"/>
                <w:lang w:val="en-US" w:eastAsia="zh-CN" w:bidi="ar-SA"/>
              </w:rPr>
              <w:t xml:space="preserve"> </w:t>
            </w:r>
          </w:p>
        </w:tc>
        <w:tc>
          <w:tcPr>
            <w:tcW w:w="97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both"/>
              <w:textAlignment w:val="auto"/>
              <w:rPr>
                <w:rFonts w:hint="eastAsia" w:ascii="Times New Roman" w:hAnsi="Times New Roman" w:eastAsia="宋体" w:cs="Times New Roman"/>
                <w:color w:val="000000"/>
                <w:kern w:val="2"/>
                <w:sz w:val="15"/>
                <w:szCs w:val="15"/>
                <w:lang w:val="en-US" w:eastAsia="zh-CN" w:bidi="ar-SA"/>
              </w:rPr>
            </w:pPr>
            <w:r>
              <w:rPr>
                <w:rFonts w:hint="eastAsia" w:ascii="Times New Roman" w:hAnsi="Times New Roman" w:eastAsia="宋体" w:cs="Times New Roman"/>
                <w:color w:val="000000"/>
                <w:sz w:val="15"/>
                <w:szCs w:val="15"/>
              </w:rPr>
              <w:t>有效</w:t>
            </w:r>
            <w:r>
              <w:rPr>
                <w:rFonts w:hint="eastAsia" w:ascii="Times New Roman" w:hAnsi="Times New Roman" w:eastAsia="宋体" w:cs="Times New Roman"/>
                <w:color w:val="000000"/>
                <w:sz w:val="15"/>
                <w:szCs w:val="15"/>
                <w:lang w:val="en-US" w:eastAsia="zh-CN"/>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948"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both"/>
              <w:textAlignment w:val="auto"/>
              <w:rPr>
                <w:rFonts w:hint="eastAsia"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kern w:val="2"/>
                <w:sz w:val="18"/>
                <w:szCs w:val="18"/>
                <w:lang w:val="en-US" w:eastAsia="zh-CN" w:bidi="ar-SA"/>
              </w:rPr>
              <w:t>发明专利</w:t>
            </w:r>
          </w:p>
        </w:tc>
        <w:tc>
          <w:tcPr>
            <w:tcW w:w="130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eastAsia"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kern w:val="2"/>
                <w:sz w:val="18"/>
                <w:szCs w:val="18"/>
                <w:lang w:val="en-US" w:eastAsia="zh-CN" w:bidi="ar-SA"/>
              </w:rPr>
              <w:t>一种化产回收过程智能控制系统</w:t>
            </w:r>
          </w:p>
        </w:tc>
        <w:tc>
          <w:tcPr>
            <w:tcW w:w="61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both"/>
              <w:textAlignment w:val="auto"/>
              <w:rPr>
                <w:rFonts w:hint="eastAsia"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rPr>
              <w:t>中国</w:t>
            </w:r>
          </w:p>
        </w:tc>
        <w:tc>
          <w:tcPr>
            <w:tcW w:w="104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default" w:ascii="Times New Roman"/>
                <w:sz w:val="18"/>
                <w:szCs w:val="18"/>
              </w:rPr>
            </w:pP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eastAsia" w:ascii="Times New Roman" w:hAnsiTheme="minorHAnsi" w:eastAsiaTheme="minorEastAsia" w:cstheme="minorBidi"/>
                <w:kern w:val="2"/>
                <w:sz w:val="18"/>
                <w:szCs w:val="18"/>
                <w:lang w:val="en-US" w:eastAsia="zh-CN" w:bidi="ar-SA"/>
              </w:rPr>
            </w:pPr>
            <w:r>
              <w:rPr>
                <w:rFonts w:hint="default" w:ascii="Times New Roman"/>
                <w:sz w:val="18"/>
                <w:szCs w:val="18"/>
              </w:rPr>
              <w:t>ZL 2017 1 0532272.X</w:t>
            </w:r>
          </w:p>
        </w:tc>
        <w:tc>
          <w:tcPr>
            <w:tcW w:w="900"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center"/>
              <w:textAlignment w:val="auto"/>
              <w:rPr>
                <w:rFonts w:hint="eastAsia" w:ascii="Times New Roman" w:hAnsiTheme="minorHAnsi" w:eastAsiaTheme="minorEastAsia" w:cstheme="minorBidi"/>
                <w:kern w:val="2"/>
                <w:sz w:val="18"/>
                <w:szCs w:val="18"/>
                <w:lang w:val="en-US" w:eastAsia="zh-CN" w:bidi="ar-SA"/>
              </w:rPr>
            </w:pPr>
            <w:r>
              <w:rPr>
                <w:rFonts w:hint="default" w:ascii="Times New Roman"/>
                <w:sz w:val="18"/>
                <w:szCs w:val="18"/>
              </w:rPr>
              <w:t>202</w:t>
            </w:r>
            <w:r>
              <w:rPr>
                <w:rFonts w:hint="eastAsia" w:ascii="Times New Roman"/>
                <w:sz w:val="18"/>
                <w:szCs w:val="18"/>
                <w:lang w:val="en-US" w:eastAsia="zh-CN"/>
              </w:rPr>
              <w:t>0</w:t>
            </w:r>
            <w:r>
              <w:rPr>
                <w:rFonts w:hint="default" w:ascii="Times New Roman"/>
                <w:sz w:val="18"/>
                <w:szCs w:val="18"/>
              </w:rPr>
              <w:t>.1</w:t>
            </w:r>
            <w:r>
              <w:rPr>
                <w:rFonts w:hint="eastAsia" w:ascii="Times New Roman"/>
                <w:sz w:val="18"/>
                <w:szCs w:val="18"/>
                <w:lang w:val="en-US" w:eastAsia="zh-CN"/>
              </w:rPr>
              <w:t>0</w:t>
            </w:r>
            <w:r>
              <w:rPr>
                <w:rFonts w:hint="default" w:ascii="Times New Roman"/>
                <w:sz w:val="18"/>
                <w:szCs w:val="18"/>
              </w:rPr>
              <w:t>.</w:t>
            </w:r>
            <w:r>
              <w:rPr>
                <w:rFonts w:hint="eastAsia" w:ascii="Times New Roman"/>
                <w:sz w:val="18"/>
                <w:szCs w:val="18"/>
                <w:lang w:val="en-US" w:eastAsia="zh-CN"/>
              </w:rPr>
              <w:t>09</w:t>
            </w:r>
          </w:p>
        </w:tc>
        <w:tc>
          <w:tcPr>
            <w:tcW w:w="105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center"/>
              <w:textAlignment w:val="auto"/>
              <w:rPr>
                <w:rFonts w:hint="eastAsia"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val="en-US" w:eastAsia="zh-CN"/>
              </w:rPr>
              <w:t>4023643</w:t>
            </w:r>
          </w:p>
        </w:tc>
        <w:tc>
          <w:tcPr>
            <w:tcW w:w="113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jc w:val="both"/>
              <w:textAlignment w:val="auto"/>
              <w:rPr>
                <w:rFonts w:hint="eastAsia" w:ascii="Times New Roman" w:hAnsi="Times New Roman" w:eastAsia="宋体" w:cs="Times New Roman"/>
                <w:color w:val="000000"/>
                <w:kern w:val="2"/>
                <w:sz w:val="15"/>
                <w:szCs w:val="15"/>
                <w:lang w:val="en-US" w:eastAsia="zh-CN" w:bidi="ar-SA"/>
              </w:rPr>
            </w:pPr>
            <w:r>
              <w:rPr>
                <w:rFonts w:hint="eastAsia" w:ascii="Times New Roman" w:hAnsi="Times New Roman" w:eastAsia="宋体" w:cs="Times New Roman"/>
                <w:color w:val="000000"/>
                <w:sz w:val="15"/>
                <w:szCs w:val="15"/>
              </w:rPr>
              <w:t>湖南千盟工业智能系统股份有限公司</w:t>
            </w:r>
          </w:p>
        </w:tc>
        <w:tc>
          <w:tcPr>
            <w:tcW w:w="109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left"/>
              <w:textAlignment w:val="auto"/>
              <w:rPr>
                <w:rFonts w:hint="default" w:ascii="Times New Roman" w:hAnsi="Times New Roman" w:eastAsia="宋体" w:cs="Times New Roman"/>
                <w:color w:val="000000"/>
                <w:kern w:val="2"/>
                <w:sz w:val="15"/>
                <w:szCs w:val="15"/>
                <w:lang w:val="en-US" w:eastAsia="zh-CN" w:bidi="ar-SA"/>
              </w:rPr>
            </w:pP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left"/>
              <w:textAlignment w:val="auto"/>
              <w:rPr>
                <w:rFonts w:hint="eastAsia" w:ascii="Times New Roman" w:hAnsi="Times New Roman" w:eastAsia="宋体" w:cs="Times New Roman"/>
                <w:color w:val="000000"/>
                <w:kern w:val="2"/>
                <w:sz w:val="15"/>
                <w:szCs w:val="15"/>
                <w:lang w:val="en-US" w:eastAsia="zh-CN" w:bidi="ar-SA"/>
              </w:rPr>
            </w:pPr>
            <w:r>
              <w:rPr>
                <w:rFonts w:hint="default" w:ascii="Times New Roman" w:hAnsi="Times New Roman" w:eastAsia="宋体" w:cs="Times New Roman"/>
                <w:color w:val="000000"/>
                <w:kern w:val="2"/>
                <w:sz w:val="15"/>
                <w:szCs w:val="15"/>
                <w:lang w:val="en-US" w:eastAsia="zh-CN" w:bidi="ar-SA"/>
              </w:rPr>
              <w:t>陈勇波</w:t>
            </w:r>
          </w:p>
        </w:tc>
        <w:tc>
          <w:tcPr>
            <w:tcW w:w="97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eastAsia" w:ascii="Times New Roman" w:hAnsi="Times New Roman" w:eastAsia="宋体" w:cs="Times New Roman"/>
                <w:color w:val="000000"/>
                <w:sz w:val="15"/>
                <w:szCs w:val="15"/>
              </w:rPr>
            </w:pP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eastAsia" w:ascii="Times New Roman" w:hAnsiTheme="minorHAnsi" w:eastAsiaTheme="minorEastAsia" w:cstheme="minorBidi"/>
                <w:kern w:val="2"/>
                <w:sz w:val="15"/>
                <w:szCs w:val="15"/>
                <w:lang w:val="en-US" w:eastAsia="zh-CN" w:bidi="ar-SA"/>
              </w:rPr>
            </w:pPr>
            <w:r>
              <w:rPr>
                <w:rFonts w:hint="eastAsia" w:ascii="Times New Roman" w:hAnsi="Times New Roman" w:eastAsia="宋体" w:cs="Times New Roman"/>
                <w:color w:val="000000"/>
                <w:sz w:val="15"/>
                <w:szCs w:val="15"/>
              </w:rPr>
              <w:t>有效</w:t>
            </w:r>
            <w:r>
              <w:rPr>
                <w:rFonts w:hint="eastAsia" w:ascii="Times New Roman" w:hAnsi="Times New Roman" w:eastAsia="宋体" w:cs="Times New Roman"/>
                <w:color w:val="000000"/>
                <w:sz w:val="15"/>
                <w:szCs w:val="15"/>
                <w:lang w:val="en-US" w:eastAsia="zh-CN"/>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948"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both"/>
              <w:textAlignment w:val="auto"/>
              <w:rPr>
                <w:rFonts w:hint="eastAsia"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kern w:val="2"/>
                <w:sz w:val="18"/>
                <w:szCs w:val="18"/>
                <w:lang w:val="en-US" w:eastAsia="zh-CN" w:bidi="ar-SA"/>
              </w:rPr>
              <w:t>发明专利</w:t>
            </w:r>
          </w:p>
        </w:tc>
        <w:tc>
          <w:tcPr>
            <w:tcW w:w="130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both"/>
              <w:textAlignment w:val="auto"/>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rPr>
              <w:t>炼焦配煤智能控制系统</w:t>
            </w:r>
          </w:p>
        </w:tc>
        <w:tc>
          <w:tcPr>
            <w:tcW w:w="61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both"/>
              <w:textAlignment w:val="auto"/>
              <w:rPr>
                <w:rFonts w:hint="eastAsia"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rPr>
              <w:t>中国</w:t>
            </w:r>
          </w:p>
        </w:tc>
        <w:tc>
          <w:tcPr>
            <w:tcW w:w="104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both"/>
              <w:textAlignment w:val="auto"/>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rPr>
              <w:t>ZL2019 10517621.X</w:t>
            </w:r>
          </w:p>
        </w:tc>
        <w:tc>
          <w:tcPr>
            <w:tcW w:w="90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center"/>
              <w:textAlignment w:val="auto"/>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val="en-US" w:eastAsia="zh-CN"/>
              </w:rPr>
              <w:t>202</w:t>
            </w:r>
            <w:r>
              <w:rPr>
                <w:rFonts w:hint="eastAsia" w:ascii="Times New Roman" w:hAnsi="Times New Roman" w:eastAsia="宋体" w:cs="Times New Roman"/>
                <w:color w:val="000000"/>
                <w:sz w:val="18"/>
                <w:szCs w:val="18"/>
                <w:lang w:val="en-US" w:eastAsia="zh-CN"/>
              </w:rPr>
              <w:t>0</w:t>
            </w:r>
            <w:r>
              <w:rPr>
                <w:rFonts w:hint="default" w:ascii="Times New Roman" w:hAnsi="Times New Roman" w:eastAsia="宋体" w:cs="Times New Roman"/>
                <w:color w:val="000000"/>
                <w:sz w:val="18"/>
                <w:szCs w:val="18"/>
                <w:lang w:val="en-US" w:eastAsia="zh-CN"/>
              </w:rPr>
              <w:t>.1</w:t>
            </w:r>
            <w:r>
              <w:rPr>
                <w:rFonts w:hint="eastAsia" w:ascii="Times New Roman" w:hAnsi="Times New Roman" w:eastAsia="宋体" w:cs="Times New Roman"/>
                <w:color w:val="000000"/>
                <w:sz w:val="18"/>
                <w:szCs w:val="18"/>
                <w:lang w:val="en-US" w:eastAsia="zh-CN"/>
              </w:rPr>
              <w:t>0</w:t>
            </w:r>
            <w:r>
              <w:rPr>
                <w:rFonts w:hint="default" w:ascii="Times New Roman" w:hAnsi="Times New Roman" w:eastAsia="宋体" w:cs="Times New Roman"/>
                <w:color w:val="000000"/>
                <w:sz w:val="18"/>
                <w:szCs w:val="18"/>
                <w:lang w:val="en-US" w:eastAsia="zh-CN"/>
              </w:rPr>
              <w:t>.</w:t>
            </w:r>
            <w:r>
              <w:rPr>
                <w:rFonts w:hint="eastAsia" w:ascii="Times New Roman" w:hAnsi="Times New Roman" w:eastAsia="宋体" w:cs="Times New Roman"/>
                <w:color w:val="000000"/>
                <w:sz w:val="18"/>
                <w:szCs w:val="18"/>
                <w:lang w:val="en-US" w:eastAsia="zh-CN"/>
              </w:rPr>
              <w:t>27</w:t>
            </w:r>
          </w:p>
        </w:tc>
        <w:tc>
          <w:tcPr>
            <w:tcW w:w="105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center"/>
              <w:textAlignment w:val="auto"/>
              <w:rPr>
                <w:rFonts w:hint="eastAsia"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val="en-US" w:eastAsia="zh-CN"/>
              </w:rPr>
              <w:t>4055273</w:t>
            </w:r>
          </w:p>
        </w:tc>
        <w:tc>
          <w:tcPr>
            <w:tcW w:w="113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jc w:val="both"/>
              <w:textAlignment w:val="auto"/>
              <w:rPr>
                <w:rFonts w:hint="eastAsia" w:ascii="Times New Roman" w:hAnsi="Times New Roman" w:eastAsia="宋体" w:cs="Times New Roman"/>
                <w:color w:val="000000"/>
                <w:kern w:val="2"/>
                <w:sz w:val="15"/>
                <w:szCs w:val="15"/>
                <w:lang w:val="en-US" w:eastAsia="zh-CN" w:bidi="ar-SA"/>
              </w:rPr>
            </w:pPr>
            <w:r>
              <w:rPr>
                <w:rFonts w:hint="eastAsia" w:ascii="Times New Roman" w:hAnsi="Times New Roman" w:eastAsia="宋体" w:cs="Times New Roman"/>
                <w:color w:val="000000"/>
                <w:sz w:val="15"/>
                <w:szCs w:val="15"/>
              </w:rPr>
              <w:t>湖南千盟工业智能系统股份有限公司</w:t>
            </w:r>
          </w:p>
        </w:tc>
        <w:tc>
          <w:tcPr>
            <w:tcW w:w="109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jc w:val="both"/>
              <w:textAlignment w:val="auto"/>
              <w:rPr>
                <w:rFonts w:hint="default" w:ascii="Times New Roman" w:hAnsi="Times New Roman" w:eastAsia="宋体" w:cs="Times New Roman"/>
                <w:color w:val="000000"/>
                <w:kern w:val="2"/>
                <w:sz w:val="15"/>
                <w:szCs w:val="15"/>
                <w:lang w:val="en-US" w:eastAsia="zh-CN" w:bidi="ar-SA"/>
              </w:rPr>
            </w:pPr>
            <w:r>
              <w:rPr>
                <w:rFonts w:hint="eastAsia" w:ascii="Times New Roman" w:hAnsi="Times New Roman" w:eastAsia="宋体" w:cs="Times New Roman"/>
                <w:color w:val="000000"/>
                <w:kern w:val="2"/>
                <w:sz w:val="15"/>
                <w:szCs w:val="15"/>
                <w:lang w:val="en-US" w:eastAsia="zh-CN" w:bidi="ar-SA"/>
              </w:rPr>
              <w:t>陈勇波、沈坤、刘有势、陈孝、盛荣芬、黄天红</w:t>
            </w:r>
          </w:p>
        </w:tc>
        <w:tc>
          <w:tcPr>
            <w:tcW w:w="97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both"/>
              <w:textAlignment w:val="auto"/>
              <w:rPr>
                <w:rFonts w:hint="eastAsia" w:ascii="Times New Roman" w:hAnsi="Times New Roman" w:eastAsia="宋体" w:cs="Times New Roman"/>
                <w:color w:val="000000"/>
                <w:kern w:val="2"/>
                <w:sz w:val="15"/>
                <w:szCs w:val="15"/>
                <w:lang w:val="en-US" w:eastAsia="zh-CN" w:bidi="ar-SA"/>
              </w:rPr>
            </w:pPr>
            <w:r>
              <w:rPr>
                <w:rFonts w:hint="eastAsia" w:ascii="Times New Roman" w:hAnsi="Times New Roman" w:eastAsia="宋体" w:cs="Times New Roman"/>
                <w:color w:val="000000"/>
                <w:sz w:val="15"/>
                <w:szCs w:val="15"/>
              </w:rPr>
              <w:t>有效</w:t>
            </w:r>
            <w:r>
              <w:rPr>
                <w:rFonts w:hint="eastAsia" w:ascii="Times New Roman" w:hAnsi="Times New Roman" w:eastAsia="宋体" w:cs="Times New Roman"/>
                <w:color w:val="000000"/>
                <w:sz w:val="15"/>
                <w:szCs w:val="15"/>
                <w:lang w:val="en-US" w:eastAsia="zh-CN"/>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948"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both"/>
              <w:textAlignment w:val="auto"/>
              <w:rPr>
                <w:rFonts w:hint="eastAsia"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kern w:val="2"/>
                <w:sz w:val="18"/>
                <w:szCs w:val="18"/>
                <w:lang w:val="en-US" w:eastAsia="zh-CN" w:bidi="ar-SA"/>
              </w:rPr>
              <w:t>发明专利</w:t>
            </w:r>
          </w:p>
        </w:tc>
        <w:tc>
          <w:tcPr>
            <w:tcW w:w="130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eastAsia"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kern w:val="2"/>
                <w:sz w:val="18"/>
                <w:szCs w:val="18"/>
                <w:lang w:val="en-US" w:eastAsia="zh-CN" w:bidi="ar-SA"/>
              </w:rPr>
              <w:t>一种焦炉煤气氨气在线分析预处理系统及其使用方法</w:t>
            </w:r>
          </w:p>
        </w:tc>
        <w:tc>
          <w:tcPr>
            <w:tcW w:w="61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both"/>
              <w:textAlignment w:val="auto"/>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kern w:val="2"/>
                <w:sz w:val="18"/>
                <w:szCs w:val="18"/>
                <w:lang w:val="en-US" w:eastAsia="zh-CN" w:bidi="ar-SA"/>
              </w:rPr>
              <w:t>中国</w:t>
            </w:r>
          </w:p>
        </w:tc>
        <w:tc>
          <w:tcPr>
            <w:tcW w:w="104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eastAsia" w:ascii="Times New Roman" w:hAnsiTheme="minorHAnsi" w:eastAsiaTheme="minorEastAsia" w:cstheme="minorBidi"/>
                <w:kern w:val="2"/>
                <w:sz w:val="18"/>
                <w:szCs w:val="18"/>
                <w:lang w:val="en-US" w:eastAsia="zh-CN" w:bidi="ar-SA"/>
              </w:rPr>
            </w:pPr>
            <w:r>
              <w:rPr>
                <w:rFonts w:hint="eastAsia" w:ascii="Times New Roman" w:hAnsiTheme="minorHAnsi" w:eastAsiaTheme="minorEastAsia" w:cstheme="minorBidi"/>
                <w:kern w:val="2"/>
                <w:sz w:val="18"/>
                <w:szCs w:val="18"/>
                <w:lang w:val="en-US" w:eastAsia="zh-CN" w:bidi="ar-SA"/>
              </w:rPr>
              <w:t>ZL201910431175.0</w:t>
            </w:r>
          </w:p>
        </w:tc>
        <w:tc>
          <w:tcPr>
            <w:tcW w:w="900"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center"/>
              <w:textAlignment w:val="auto"/>
              <w:rPr>
                <w:rFonts w:hint="default" w:ascii="Times New Roman" w:hAnsiTheme="minorHAnsi" w:eastAsiaTheme="minorEastAsia" w:cstheme="minorBidi"/>
                <w:kern w:val="2"/>
                <w:sz w:val="18"/>
                <w:szCs w:val="18"/>
                <w:lang w:val="en-US" w:eastAsia="zh-CN" w:bidi="ar-SA"/>
              </w:rPr>
            </w:pPr>
            <w:r>
              <w:rPr>
                <w:rFonts w:hint="eastAsia" w:ascii="Times New Roman" w:cstheme="minorBidi"/>
                <w:kern w:val="2"/>
                <w:sz w:val="18"/>
                <w:szCs w:val="18"/>
                <w:lang w:val="en-US" w:eastAsia="zh-CN" w:bidi="ar-SA"/>
              </w:rPr>
              <w:t>2021.05.22</w:t>
            </w:r>
          </w:p>
        </w:tc>
        <w:tc>
          <w:tcPr>
            <w:tcW w:w="105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right="0"/>
              <w:jc w:val="center"/>
              <w:textAlignment w:val="auto"/>
              <w:rPr>
                <w:rFonts w:hint="default" w:ascii="Times New Roman" w:hAnsi="Times New Roman" w:eastAsia="宋体" w:cs="Times New Roman"/>
                <w:color w:val="000000"/>
                <w:sz w:val="18"/>
                <w:szCs w:val="18"/>
                <w:lang w:val="en-US" w:eastAsia="zh-CN"/>
              </w:rPr>
            </w:pPr>
            <w:r>
              <w:rPr>
                <w:rFonts w:hint="eastAsia" w:ascii="Times New Roman" w:hAnsi="Times New Roman" w:eastAsia="宋体" w:cs="Times New Roman"/>
                <w:color w:val="000000"/>
                <w:sz w:val="18"/>
                <w:szCs w:val="18"/>
                <w:lang w:val="en-US" w:eastAsia="zh-CN"/>
              </w:rPr>
              <w:t>4488214</w:t>
            </w:r>
          </w:p>
        </w:tc>
        <w:tc>
          <w:tcPr>
            <w:tcW w:w="113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jc w:val="both"/>
              <w:textAlignment w:val="auto"/>
              <w:rPr>
                <w:rFonts w:hint="eastAsia" w:ascii="Times New Roman" w:hAnsi="Times New Roman" w:eastAsia="宋体" w:cs="Times New Roman"/>
                <w:color w:val="0000FF"/>
                <w:kern w:val="2"/>
                <w:sz w:val="15"/>
                <w:szCs w:val="15"/>
                <w:lang w:val="en-US" w:eastAsia="zh-CN" w:bidi="ar-SA"/>
              </w:rPr>
            </w:pPr>
            <w:r>
              <w:rPr>
                <w:rFonts w:hint="eastAsia" w:ascii="Times New Roman" w:hAnsi="Times New Roman" w:eastAsia="宋体" w:cs="Times New Roman"/>
                <w:color w:val="000000"/>
                <w:sz w:val="15"/>
                <w:szCs w:val="15"/>
              </w:rPr>
              <w:t>湖南千盟工业智能系统股份有限公司</w:t>
            </w:r>
          </w:p>
        </w:tc>
        <w:tc>
          <w:tcPr>
            <w:tcW w:w="109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left"/>
              <w:textAlignment w:val="auto"/>
              <w:rPr>
                <w:rFonts w:hint="default" w:ascii="Times New Roman" w:hAnsi="Times New Roman" w:eastAsia="宋体" w:cs="Times New Roman"/>
                <w:color w:val="000000"/>
                <w:kern w:val="2"/>
                <w:sz w:val="15"/>
                <w:szCs w:val="15"/>
                <w:lang w:val="en-US" w:eastAsia="zh-CN" w:bidi="ar-SA"/>
              </w:rPr>
            </w:pPr>
            <w:r>
              <w:rPr>
                <w:rFonts w:hint="eastAsia" w:ascii="Times New Roman" w:hAnsi="Times New Roman" w:eastAsia="宋体" w:cs="Times New Roman"/>
                <w:color w:val="000000"/>
                <w:kern w:val="2"/>
                <w:sz w:val="15"/>
                <w:szCs w:val="15"/>
                <w:lang w:val="en-US" w:eastAsia="zh-CN" w:bidi="ar-SA"/>
              </w:rPr>
              <w:t>陈勇波、李娇、盛荣芬、黄天红、刘帮、骆毅、赵凯</w:t>
            </w:r>
          </w:p>
        </w:tc>
        <w:tc>
          <w:tcPr>
            <w:tcW w:w="97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eastAsia" w:ascii="Times New Roman" w:hAnsi="Times New Roman" w:eastAsia="宋体" w:cs="Times New Roman"/>
                <w:color w:val="000000"/>
                <w:sz w:val="15"/>
                <w:szCs w:val="15"/>
              </w:rPr>
            </w:pP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eastAsia" w:ascii="Times New Roman" w:hAnsiTheme="minorHAnsi" w:eastAsiaTheme="minorEastAsia" w:cstheme="minorBidi"/>
                <w:kern w:val="2"/>
                <w:sz w:val="15"/>
                <w:szCs w:val="15"/>
                <w:lang w:val="en-US" w:eastAsia="zh-CN" w:bidi="ar-SA"/>
              </w:rPr>
            </w:pPr>
            <w:r>
              <w:rPr>
                <w:rFonts w:hint="eastAsia" w:ascii="Times New Roman" w:hAnsi="Times New Roman" w:eastAsia="宋体" w:cs="Times New Roman"/>
                <w:color w:val="000000"/>
                <w:sz w:val="15"/>
                <w:szCs w:val="15"/>
              </w:rPr>
              <w:t>有效</w:t>
            </w:r>
            <w:r>
              <w:rPr>
                <w:rFonts w:hint="eastAsia" w:ascii="Times New Roman" w:hAnsi="Times New Roman" w:eastAsia="宋体" w:cs="Times New Roman"/>
                <w:color w:val="000000"/>
                <w:sz w:val="15"/>
                <w:szCs w:val="15"/>
                <w:lang w:val="en-US" w:eastAsia="zh-CN"/>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948"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both"/>
              <w:textAlignment w:val="auto"/>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kern w:val="2"/>
                <w:sz w:val="18"/>
                <w:szCs w:val="18"/>
                <w:lang w:val="en-US" w:eastAsia="zh-CN" w:bidi="ar-SA"/>
              </w:rPr>
              <w:t>实用新型</w:t>
            </w:r>
          </w:p>
        </w:tc>
        <w:tc>
          <w:tcPr>
            <w:tcW w:w="130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kern w:val="2"/>
                <w:sz w:val="18"/>
                <w:szCs w:val="18"/>
                <w:lang w:val="en-US" w:eastAsia="zh-CN" w:bidi="ar-SA"/>
              </w:rPr>
              <w:t>含有气体吹扫防污装置的工业智能红外测温光学系统</w:t>
            </w:r>
          </w:p>
        </w:tc>
        <w:tc>
          <w:tcPr>
            <w:tcW w:w="61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both"/>
              <w:textAlignment w:val="auto"/>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rPr>
              <w:t>中国</w:t>
            </w:r>
          </w:p>
        </w:tc>
        <w:tc>
          <w:tcPr>
            <w:tcW w:w="104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default" w:ascii="Times New Roman" w:hAnsiTheme="minorHAnsi" w:eastAsiaTheme="minorEastAsia" w:cstheme="minorBidi"/>
                <w:kern w:val="2"/>
                <w:sz w:val="18"/>
                <w:szCs w:val="18"/>
                <w:lang w:val="en-US" w:eastAsia="zh-CN" w:bidi="ar-SA"/>
              </w:rPr>
            </w:pPr>
            <w:r>
              <w:rPr>
                <w:rFonts w:hint="default" w:ascii="Times New Roman"/>
                <w:sz w:val="18"/>
                <w:szCs w:val="18"/>
              </w:rPr>
              <w:t>ZL 2019 2 0522811.6</w:t>
            </w:r>
          </w:p>
        </w:tc>
        <w:tc>
          <w:tcPr>
            <w:tcW w:w="900"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center"/>
              <w:textAlignment w:val="auto"/>
              <w:rPr>
                <w:rFonts w:hint="default" w:ascii="Times New Roman" w:hAnsiTheme="minorHAnsi" w:eastAsiaTheme="minorEastAsia" w:cstheme="minorBidi"/>
                <w:kern w:val="2"/>
                <w:sz w:val="18"/>
                <w:szCs w:val="18"/>
                <w:lang w:val="en-US" w:eastAsia="zh-CN" w:bidi="ar-SA"/>
              </w:rPr>
            </w:pPr>
            <w:r>
              <w:rPr>
                <w:rFonts w:hint="default" w:ascii="Times New Roman"/>
                <w:sz w:val="18"/>
                <w:szCs w:val="18"/>
              </w:rPr>
              <w:t>2019.10.25</w:t>
            </w:r>
          </w:p>
        </w:tc>
        <w:tc>
          <w:tcPr>
            <w:tcW w:w="105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right="0"/>
              <w:jc w:val="center"/>
              <w:textAlignment w:val="auto"/>
              <w:rPr>
                <w:rFonts w:hint="default" w:ascii="Times New Roman" w:hAnsi="Times New Roman" w:eastAsia="宋体" w:cs="Times New Roman"/>
                <w:color w:val="000000"/>
                <w:sz w:val="18"/>
                <w:szCs w:val="18"/>
                <w:lang w:val="en-US" w:eastAsia="zh-CN"/>
              </w:rPr>
            </w:pPr>
            <w:r>
              <w:rPr>
                <w:rFonts w:hint="eastAsia" w:ascii="Times New Roman" w:hAnsi="Times New Roman" w:eastAsia="宋体" w:cs="Times New Roman"/>
                <w:color w:val="000000"/>
                <w:sz w:val="18"/>
                <w:szCs w:val="18"/>
                <w:lang w:val="en-US" w:eastAsia="zh-CN"/>
              </w:rPr>
              <w:t>9519971</w:t>
            </w:r>
          </w:p>
        </w:tc>
        <w:tc>
          <w:tcPr>
            <w:tcW w:w="113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jc w:val="both"/>
              <w:textAlignment w:val="auto"/>
              <w:rPr>
                <w:rFonts w:hint="default" w:ascii="Times New Roman" w:hAnsi="Times New Roman" w:eastAsia="宋体" w:cs="Times New Roman"/>
                <w:color w:val="000000"/>
                <w:kern w:val="2"/>
                <w:sz w:val="15"/>
                <w:szCs w:val="15"/>
                <w:lang w:val="en-US" w:eastAsia="zh-CN" w:bidi="ar-SA"/>
              </w:rPr>
            </w:pPr>
            <w:r>
              <w:rPr>
                <w:rFonts w:hint="eastAsia" w:ascii="Times New Roman" w:hAnsi="Times New Roman" w:eastAsia="宋体" w:cs="Times New Roman"/>
                <w:color w:val="000000"/>
                <w:sz w:val="15"/>
                <w:szCs w:val="15"/>
              </w:rPr>
              <w:t>湖南千盟工业智能系统股份有限公司</w:t>
            </w:r>
          </w:p>
        </w:tc>
        <w:tc>
          <w:tcPr>
            <w:tcW w:w="109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left"/>
              <w:textAlignment w:val="auto"/>
              <w:rPr>
                <w:rFonts w:hint="default" w:ascii="Times New Roman" w:hAnsi="Times New Roman" w:eastAsia="宋体" w:cs="Times New Roman"/>
                <w:color w:val="000000"/>
                <w:kern w:val="2"/>
                <w:sz w:val="15"/>
                <w:szCs w:val="15"/>
                <w:lang w:val="en-US" w:eastAsia="zh-CN" w:bidi="ar-SA"/>
              </w:rPr>
            </w:pP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left"/>
              <w:textAlignment w:val="auto"/>
              <w:rPr>
                <w:rFonts w:hint="default" w:ascii="Times New Roman" w:hAnsi="Times New Roman" w:eastAsia="宋体" w:cs="Times New Roman"/>
                <w:color w:val="000000"/>
                <w:kern w:val="2"/>
                <w:sz w:val="15"/>
                <w:szCs w:val="15"/>
                <w:lang w:val="en-US" w:eastAsia="zh-CN" w:bidi="ar-SA"/>
              </w:rPr>
            </w:pPr>
            <w:r>
              <w:rPr>
                <w:rFonts w:hint="default" w:ascii="Times New Roman" w:hAnsi="Times New Roman" w:eastAsia="宋体" w:cs="Times New Roman"/>
                <w:color w:val="000000"/>
                <w:kern w:val="2"/>
                <w:sz w:val="15"/>
                <w:szCs w:val="15"/>
                <w:lang w:val="en-US" w:eastAsia="zh-CN" w:bidi="ar-SA"/>
              </w:rPr>
              <w:t>杨宣兵、彭毅、王锃华</w:t>
            </w:r>
          </w:p>
        </w:tc>
        <w:tc>
          <w:tcPr>
            <w:tcW w:w="97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default" w:ascii="Times New Roman" w:hAnsiTheme="minorHAnsi" w:eastAsiaTheme="minorEastAsia" w:cstheme="minorBidi"/>
                <w:kern w:val="2"/>
                <w:sz w:val="15"/>
                <w:szCs w:val="15"/>
                <w:lang w:val="en-US" w:eastAsia="zh-CN" w:bidi="ar-SA"/>
              </w:rPr>
            </w:pPr>
            <w:r>
              <w:rPr>
                <w:rFonts w:hint="eastAsia" w:ascii="Times New Roman" w:hAnsi="Times New Roman" w:eastAsia="宋体" w:cs="Times New Roman"/>
                <w:color w:val="000000"/>
                <w:sz w:val="15"/>
                <w:szCs w:val="15"/>
              </w:rPr>
              <w:t>有效</w:t>
            </w:r>
            <w:r>
              <w:rPr>
                <w:rFonts w:hint="eastAsia" w:ascii="Times New Roman" w:hAnsi="Times New Roman" w:eastAsia="宋体" w:cs="Times New Roman"/>
                <w:color w:val="000000"/>
                <w:sz w:val="15"/>
                <w:szCs w:val="15"/>
                <w:lang w:val="en-US" w:eastAsia="zh-CN"/>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948"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right="0" w:firstLine="0" w:firstLineChars="0"/>
              <w:jc w:val="both"/>
              <w:textAlignment w:val="auto"/>
              <w:rPr>
                <w:rFonts w:hint="default" w:ascii="Times New Roman" w:eastAsiaTheme="minorEastAsia"/>
                <w:sz w:val="18"/>
                <w:szCs w:val="18"/>
                <w:lang w:val="en-US" w:eastAsia="zh-CN"/>
              </w:rPr>
            </w:pPr>
            <w:r>
              <w:rPr>
                <w:rFonts w:hint="eastAsia" w:ascii="Times New Roman" w:hAnsi="Times New Roman" w:eastAsia="宋体" w:cs="Times New Roman"/>
                <w:color w:val="000000"/>
                <w:kern w:val="2"/>
                <w:sz w:val="18"/>
                <w:szCs w:val="18"/>
                <w:lang w:val="en-US" w:eastAsia="zh-CN" w:bidi="ar-SA"/>
              </w:rPr>
              <w:t>实用新型</w:t>
            </w:r>
            <w:r>
              <w:rPr>
                <w:rFonts w:hint="eastAsia" w:ascii="Times New Roman"/>
                <w:sz w:val="18"/>
                <w:szCs w:val="18"/>
                <w:lang w:val="en-US" w:eastAsia="zh-CN"/>
              </w:rPr>
              <w:t xml:space="preserve"> </w:t>
            </w:r>
          </w:p>
        </w:tc>
        <w:tc>
          <w:tcPr>
            <w:tcW w:w="130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right="0" w:firstLine="0" w:firstLineChars="0"/>
              <w:jc w:val="left"/>
              <w:textAlignment w:val="auto"/>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kern w:val="2"/>
                <w:sz w:val="18"/>
                <w:szCs w:val="18"/>
                <w:lang w:val="en-US" w:eastAsia="zh-CN" w:bidi="ar-SA"/>
              </w:rPr>
              <w:t>煤化工智能巡检机器人及智能巡检系统</w:t>
            </w:r>
          </w:p>
        </w:tc>
        <w:tc>
          <w:tcPr>
            <w:tcW w:w="61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both"/>
              <w:textAlignment w:val="auto"/>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rPr>
              <w:t>中国</w:t>
            </w:r>
          </w:p>
        </w:tc>
        <w:tc>
          <w:tcPr>
            <w:tcW w:w="104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right="0" w:firstLine="0" w:firstLineChars="0"/>
              <w:jc w:val="left"/>
              <w:textAlignment w:val="auto"/>
              <w:rPr>
                <w:rFonts w:hint="default" w:ascii="Times New Roman"/>
                <w:sz w:val="18"/>
                <w:szCs w:val="18"/>
              </w:rPr>
            </w:pPr>
            <w:r>
              <w:rPr>
                <w:rFonts w:hint="default" w:ascii="Times New Roman"/>
                <w:sz w:val="18"/>
                <w:szCs w:val="18"/>
              </w:rPr>
              <w:t>ZL 2021 2 0877989.X</w:t>
            </w:r>
          </w:p>
        </w:tc>
        <w:tc>
          <w:tcPr>
            <w:tcW w:w="900"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right="0" w:firstLine="0" w:firstLineChars="0"/>
              <w:jc w:val="center"/>
              <w:textAlignment w:val="auto"/>
              <w:rPr>
                <w:rFonts w:hint="default" w:ascii="Times New Roman"/>
                <w:sz w:val="18"/>
                <w:szCs w:val="18"/>
              </w:rPr>
            </w:pPr>
            <w:r>
              <w:rPr>
                <w:rFonts w:hint="default" w:ascii="Times New Roman"/>
                <w:sz w:val="18"/>
                <w:szCs w:val="18"/>
              </w:rPr>
              <w:t>2021.11.16</w:t>
            </w:r>
          </w:p>
        </w:tc>
        <w:tc>
          <w:tcPr>
            <w:tcW w:w="105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right="0"/>
              <w:jc w:val="center"/>
              <w:textAlignment w:val="auto"/>
              <w:rPr>
                <w:rFonts w:hint="default" w:ascii="Times New Roman" w:hAnsi="Times New Roman" w:eastAsia="宋体" w:cs="Times New Roman"/>
                <w:color w:val="000000"/>
                <w:sz w:val="18"/>
                <w:szCs w:val="18"/>
                <w:lang w:val="en-US" w:eastAsia="zh-CN"/>
              </w:rPr>
            </w:pPr>
            <w:r>
              <w:rPr>
                <w:rFonts w:hint="eastAsia" w:ascii="Times New Roman" w:hAnsi="Times New Roman" w:eastAsia="宋体" w:cs="Times New Roman"/>
                <w:color w:val="000000"/>
                <w:sz w:val="18"/>
                <w:szCs w:val="18"/>
                <w:lang w:val="en-US" w:eastAsia="zh-CN"/>
              </w:rPr>
              <w:t>14721780</w:t>
            </w:r>
          </w:p>
        </w:tc>
        <w:tc>
          <w:tcPr>
            <w:tcW w:w="113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jc w:val="both"/>
              <w:textAlignment w:val="auto"/>
              <w:rPr>
                <w:rFonts w:hint="default" w:ascii="Times New Roman" w:hAnsi="Times New Roman" w:eastAsia="宋体" w:cs="Times New Roman"/>
                <w:color w:val="000000"/>
                <w:kern w:val="2"/>
                <w:sz w:val="15"/>
                <w:szCs w:val="15"/>
                <w:lang w:val="en-US" w:eastAsia="zh-CN" w:bidi="ar-SA"/>
              </w:rPr>
            </w:pPr>
            <w:r>
              <w:rPr>
                <w:rFonts w:hint="eastAsia" w:ascii="Times New Roman" w:hAnsi="Times New Roman" w:eastAsia="宋体" w:cs="Times New Roman"/>
                <w:color w:val="000000"/>
                <w:sz w:val="15"/>
                <w:szCs w:val="15"/>
              </w:rPr>
              <w:t>湖南千盟工业智能系统股份有限公司</w:t>
            </w:r>
          </w:p>
        </w:tc>
        <w:tc>
          <w:tcPr>
            <w:tcW w:w="109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left"/>
              <w:textAlignment w:val="auto"/>
              <w:rPr>
                <w:rFonts w:hint="default" w:ascii="Times New Roman" w:hAnsi="Times New Roman" w:eastAsia="宋体" w:cs="Times New Roman"/>
                <w:color w:val="000000"/>
                <w:kern w:val="2"/>
                <w:sz w:val="15"/>
                <w:szCs w:val="15"/>
                <w:lang w:val="en-US" w:eastAsia="zh-CN" w:bidi="ar-SA"/>
              </w:rPr>
            </w:pPr>
            <w:r>
              <w:rPr>
                <w:rFonts w:hint="default" w:ascii="Times New Roman" w:hAnsi="Times New Roman" w:eastAsia="宋体" w:cs="Times New Roman"/>
                <w:color w:val="000000"/>
                <w:kern w:val="2"/>
                <w:sz w:val="15"/>
                <w:szCs w:val="15"/>
                <w:lang w:val="en-US" w:eastAsia="zh-CN" w:bidi="ar-SA"/>
              </w:rPr>
              <w:t>陈勇波、陈鹏飞、盛荣芬、谭文攀、赵凯、沈海安、陈龙、李清源</w:t>
            </w:r>
          </w:p>
        </w:tc>
        <w:tc>
          <w:tcPr>
            <w:tcW w:w="97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right="0" w:firstLine="0" w:firstLineChars="0"/>
              <w:jc w:val="left"/>
              <w:textAlignment w:val="auto"/>
              <w:rPr>
                <w:rFonts w:hint="default" w:ascii="Times New Roman"/>
                <w:sz w:val="15"/>
                <w:szCs w:val="15"/>
              </w:rPr>
            </w:pPr>
            <w:r>
              <w:rPr>
                <w:rFonts w:hint="eastAsia" w:ascii="Times New Roman" w:hAnsi="Times New Roman" w:eastAsia="宋体" w:cs="Times New Roman"/>
                <w:color w:val="000000"/>
                <w:sz w:val="15"/>
                <w:szCs w:val="15"/>
              </w:rPr>
              <w:t>有效</w:t>
            </w:r>
            <w:r>
              <w:rPr>
                <w:rFonts w:hint="eastAsia" w:ascii="Times New Roman" w:hAnsi="Times New Roman" w:eastAsia="宋体" w:cs="Times New Roman"/>
                <w:color w:val="000000"/>
                <w:sz w:val="15"/>
                <w:szCs w:val="15"/>
                <w:lang w:val="en-US" w:eastAsia="zh-CN"/>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948"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both"/>
              <w:textAlignment w:val="auto"/>
              <w:rPr>
                <w:rFonts w:hint="eastAsia" w:ascii="Times New Roman" w:hAnsiTheme="minorHAnsi" w:eastAsiaTheme="minorEastAsia" w:cstheme="minorBidi"/>
                <w:kern w:val="2"/>
                <w:sz w:val="18"/>
                <w:szCs w:val="18"/>
                <w:lang w:val="en-US" w:eastAsia="zh-CN" w:bidi="ar-SA"/>
              </w:rPr>
            </w:pPr>
            <w:r>
              <w:rPr>
                <w:rFonts w:hint="eastAsia" w:ascii="Times New Roman" w:hAnsi="Times New Roman" w:eastAsia="宋体" w:cs="Times New Roman"/>
                <w:color w:val="000000"/>
                <w:kern w:val="2"/>
                <w:sz w:val="18"/>
                <w:szCs w:val="18"/>
                <w:lang w:val="en-US" w:eastAsia="zh-CN" w:bidi="ar-SA"/>
              </w:rPr>
              <w:t>实用新型</w:t>
            </w:r>
          </w:p>
        </w:tc>
        <w:tc>
          <w:tcPr>
            <w:tcW w:w="130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kern w:val="2"/>
                <w:sz w:val="18"/>
                <w:szCs w:val="18"/>
                <w:lang w:val="en-US" w:eastAsia="zh-CN" w:bidi="ar-SA"/>
              </w:rPr>
              <w:t>多通道高精度智能化焦炉测温装置</w:t>
            </w:r>
          </w:p>
        </w:tc>
        <w:tc>
          <w:tcPr>
            <w:tcW w:w="61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both"/>
              <w:textAlignment w:val="auto"/>
              <w:rPr>
                <w:rFonts w:hint="eastAsia"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rPr>
              <w:t>中国</w:t>
            </w:r>
          </w:p>
        </w:tc>
        <w:tc>
          <w:tcPr>
            <w:tcW w:w="104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default" w:ascii="Times New Roman" w:hAnsiTheme="minorHAnsi" w:eastAsiaTheme="minorEastAsia" w:cstheme="minorBidi"/>
                <w:kern w:val="2"/>
                <w:sz w:val="18"/>
                <w:szCs w:val="18"/>
                <w:lang w:val="en-US" w:eastAsia="zh-CN" w:bidi="ar-SA"/>
              </w:rPr>
            </w:pPr>
            <w:r>
              <w:rPr>
                <w:rFonts w:hint="default" w:ascii="Times New Roman"/>
                <w:sz w:val="18"/>
                <w:szCs w:val="18"/>
              </w:rPr>
              <w:t>ZL 2016 2 0186635.X</w:t>
            </w:r>
          </w:p>
        </w:tc>
        <w:tc>
          <w:tcPr>
            <w:tcW w:w="900"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center"/>
              <w:textAlignment w:val="auto"/>
              <w:rPr>
                <w:rFonts w:hint="eastAsia" w:ascii="Times New Roman" w:hAnsiTheme="minorHAnsi" w:eastAsiaTheme="minorEastAsia" w:cstheme="minorBidi"/>
                <w:kern w:val="2"/>
                <w:sz w:val="18"/>
                <w:szCs w:val="18"/>
                <w:lang w:val="en-US" w:eastAsia="zh-CN" w:bidi="ar-SA"/>
              </w:rPr>
            </w:pPr>
            <w:r>
              <w:rPr>
                <w:rFonts w:hint="default" w:ascii="Times New Roman"/>
                <w:sz w:val="18"/>
                <w:szCs w:val="18"/>
              </w:rPr>
              <w:t>2016.</w:t>
            </w:r>
            <w:r>
              <w:rPr>
                <w:rFonts w:hint="eastAsia" w:ascii="Times New Roman"/>
                <w:sz w:val="18"/>
                <w:szCs w:val="18"/>
                <w:lang w:val="en-US" w:eastAsia="zh-CN"/>
              </w:rPr>
              <w:t>0</w:t>
            </w:r>
            <w:r>
              <w:rPr>
                <w:rFonts w:hint="default" w:ascii="Times New Roman"/>
                <w:sz w:val="18"/>
                <w:szCs w:val="18"/>
              </w:rPr>
              <w:t>8.31</w:t>
            </w:r>
          </w:p>
        </w:tc>
        <w:tc>
          <w:tcPr>
            <w:tcW w:w="105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right="0"/>
              <w:jc w:val="center"/>
              <w:textAlignment w:val="auto"/>
              <w:rPr>
                <w:rFonts w:hint="default" w:ascii="Times New Roman" w:hAnsi="Times New Roman" w:eastAsia="宋体" w:cs="Times New Roman"/>
                <w:color w:val="000000"/>
                <w:sz w:val="18"/>
                <w:szCs w:val="18"/>
                <w:lang w:val="en-US" w:eastAsia="zh-CN"/>
              </w:rPr>
            </w:pPr>
            <w:r>
              <w:rPr>
                <w:rFonts w:hint="eastAsia" w:ascii="Times New Roman" w:hAnsi="Times New Roman" w:eastAsia="宋体" w:cs="Times New Roman"/>
                <w:color w:val="000000"/>
                <w:sz w:val="18"/>
                <w:szCs w:val="18"/>
                <w:lang w:val="en-US" w:eastAsia="zh-CN"/>
              </w:rPr>
              <w:t>5502446</w:t>
            </w:r>
          </w:p>
        </w:tc>
        <w:tc>
          <w:tcPr>
            <w:tcW w:w="113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jc w:val="both"/>
              <w:textAlignment w:val="auto"/>
              <w:rPr>
                <w:rFonts w:hint="eastAsia" w:ascii="Times New Roman" w:hAnsi="Times New Roman" w:eastAsia="宋体" w:cs="Times New Roman"/>
                <w:color w:val="000000"/>
                <w:kern w:val="2"/>
                <w:sz w:val="15"/>
                <w:szCs w:val="15"/>
                <w:lang w:val="en-US" w:eastAsia="zh-CN" w:bidi="ar-SA"/>
              </w:rPr>
            </w:pPr>
            <w:r>
              <w:rPr>
                <w:rFonts w:hint="eastAsia" w:ascii="Times New Roman" w:hAnsi="Times New Roman" w:eastAsia="宋体" w:cs="Times New Roman"/>
                <w:color w:val="000000"/>
                <w:sz w:val="15"/>
                <w:szCs w:val="15"/>
              </w:rPr>
              <w:t>湖南千盟工业智能系统股份有限公司</w:t>
            </w:r>
          </w:p>
        </w:tc>
        <w:tc>
          <w:tcPr>
            <w:tcW w:w="109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left"/>
              <w:textAlignment w:val="auto"/>
              <w:rPr>
                <w:rFonts w:hint="default" w:ascii="Times New Roman" w:hAnsi="Times New Roman" w:eastAsia="宋体" w:cs="Times New Roman"/>
                <w:color w:val="000000"/>
                <w:kern w:val="2"/>
                <w:sz w:val="15"/>
                <w:szCs w:val="15"/>
                <w:lang w:val="en-US" w:eastAsia="zh-CN" w:bidi="ar-SA"/>
              </w:rPr>
            </w:pPr>
            <w:r>
              <w:rPr>
                <w:rFonts w:hint="eastAsia" w:ascii="Times New Roman" w:hAnsi="Times New Roman" w:eastAsia="宋体" w:cs="Times New Roman"/>
                <w:color w:val="000000"/>
                <w:kern w:val="2"/>
                <w:sz w:val="15"/>
                <w:szCs w:val="15"/>
                <w:lang w:val="en-US" w:eastAsia="zh-CN" w:bidi="ar-SA"/>
              </w:rPr>
              <w:t>冷</w:t>
            </w:r>
            <w:r>
              <w:rPr>
                <w:rFonts w:hint="default" w:ascii="Times New Roman" w:hAnsi="Times New Roman" w:eastAsia="宋体" w:cs="Times New Roman"/>
                <w:color w:val="000000"/>
                <w:kern w:val="2"/>
                <w:sz w:val="15"/>
                <w:szCs w:val="15"/>
                <w:lang w:val="en-US" w:eastAsia="zh-CN" w:bidi="ar-SA"/>
              </w:rPr>
              <w:t>鹏、陈勇波、彭毅、毛晓华、李英池</w:t>
            </w:r>
          </w:p>
        </w:tc>
        <w:tc>
          <w:tcPr>
            <w:tcW w:w="97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eastAsia" w:ascii="Times New Roman" w:hAnsiTheme="minorHAnsi" w:eastAsiaTheme="minorEastAsia" w:cstheme="minorBidi"/>
                <w:kern w:val="2"/>
                <w:sz w:val="15"/>
                <w:szCs w:val="15"/>
                <w:lang w:val="en-US" w:eastAsia="zh-CN" w:bidi="ar-SA"/>
              </w:rPr>
            </w:pPr>
            <w:r>
              <w:rPr>
                <w:rFonts w:hint="eastAsia" w:ascii="Times New Roman" w:hAnsi="Times New Roman" w:eastAsia="宋体" w:cs="Times New Roman"/>
                <w:color w:val="000000"/>
                <w:sz w:val="15"/>
                <w:szCs w:val="15"/>
              </w:rPr>
              <w:t>有效</w:t>
            </w:r>
            <w:r>
              <w:rPr>
                <w:rFonts w:hint="eastAsia" w:ascii="Times New Roman" w:hAnsi="Times New Roman" w:eastAsia="宋体" w:cs="Times New Roman"/>
                <w:color w:val="000000"/>
                <w:sz w:val="15"/>
                <w:szCs w:val="15"/>
                <w:lang w:val="en-US" w:eastAsia="zh-CN"/>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948"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both"/>
              <w:textAlignment w:val="auto"/>
              <w:rPr>
                <w:rFonts w:hint="eastAsia" w:ascii="Times New Roman" w:hAnsiTheme="minorHAnsi" w:eastAsiaTheme="minorEastAsia" w:cstheme="minorBidi"/>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实用新型</w:t>
            </w:r>
          </w:p>
        </w:tc>
        <w:tc>
          <w:tcPr>
            <w:tcW w:w="130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kern w:val="2"/>
                <w:sz w:val="18"/>
                <w:szCs w:val="18"/>
                <w:lang w:val="en-US" w:eastAsia="zh-CN" w:bidi="ar-SA"/>
              </w:rPr>
              <w:t>一种感应无线设备外壳</w:t>
            </w:r>
          </w:p>
        </w:tc>
        <w:tc>
          <w:tcPr>
            <w:tcW w:w="61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both"/>
              <w:textAlignment w:val="auto"/>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中国</w:t>
            </w:r>
          </w:p>
        </w:tc>
        <w:tc>
          <w:tcPr>
            <w:tcW w:w="104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default" w:ascii="Times New Roman" w:hAnsiTheme="minorHAnsi" w:eastAsiaTheme="minorEastAsia" w:cstheme="minorBidi"/>
                <w:color w:val="auto"/>
                <w:kern w:val="2"/>
                <w:sz w:val="18"/>
                <w:szCs w:val="18"/>
                <w:lang w:val="en-US" w:eastAsia="zh-CN" w:bidi="ar-SA"/>
              </w:rPr>
            </w:pPr>
            <w:r>
              <w:rPr>
                <w:rFonts w:hint="default" w:ascii="Times New Roman"/>
                <w:color w:val="auto"/>
                <w:sz w:val="18"/>
                <w:szCs w:val="18"/>
              </w:rPr>
              <w:t>ZL 2017 2 0334716.4</w:t>
            </w:r>
          </w:p>
        </w:tc>
        <w:tc>
          <w:tcPr>
            <w:tcW w:w="900"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center"/>
              <w:textAlignment w:val="auto"/>
              <w:rPr>
                <w:rFonts w:hint="eastAsia" w:ascii="Times New Roman" w:hAnsiTheme="minorHAnsi" w:eastAsiaTheme="minorEastAsia" w:cstheme="minorBidi"/>
                <w:color w:val="auto"/>
                <w:kern w:val="2"/>
                <w:sz w:val="18"/>
                <w:szCs w:val="18"/>
                <w:lang w:val="en-US" w:eastAsia="zh-CN" w:bidi="ar-SA"/>
              </w:rPr>
            </w:pPr>
            <w:r>
              <w:rPr>
                <w:rFonts w:hint="eastAsia" w:ascii="Times New Roman"/>
                <w:color w:val="auto"/>
                <w:sz w:val="18"/>
                <w:szCs w:val="18"/>
                <w:lang w:val="en-US" w:eastAsia="zh-CN"/>
              </w:rPr>
              <w:t>2017.11.28</w:t>
            </w:r>
          </w:p>
        </w:tc>
        <w:tc>
          <w:tcPr>
            <w:tcW w:w="105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right="0"/>
              <w:jc w:val="center"/>
              <w:textAlignment w:val="auto"/>
              <w:rPr>
                <w:rFonts w:hint="default" w:ascii="Times New Roman" w:hAnsi="Times New Roman" w:eastAsia="宋体" w:cs="Times New Roman"/>
                <w:color w:val="000000"/>
                <w:sz w:val="18"/>
                <w:szCs w:val="18"/>
                <w:lang w:val="en-US" w:eastAsia="zh-CN"/>
              </w:rPr>
            </w:pPr>
            <w:r>
              <w:rPr>
                <w:rFonts w:hint="eastAsia" w:ascii="Times New Roman" w:hAnsi="Times New Roman" w:eastAsia="宋体" w:cs="Times New Roman"/>
                <w:color w:val="000000"/>
                <w:sz w:val="18"/>
                <w:szCs w:val="18"/>
                <w:lang w:val="en-US" w:eastAsia="zh-CN"/>
              </w:rPr>
              <w:t>6653125</w:t>
            </w:r>
          </w:p>
        </w:tc>
        <w:tc>
          <w:tcPr>
            <w:tcW w:w="113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jc w:val="both"/>
              <w:textAlignment w:val="auto"/>
              <w:rPr>
                <w:rFonts w:hint="eastAsia" w:ascii="Times New Roman" w:hAnsi="Times New Roman" w:eastAsia="宋体" w:cs="Times New Roman"/>
                <w:color w:val="auto"/>
                <w:kern w:val="2"/>
                <w:sz w:val="15"/>
                <w:szCs w:val="15"/>
                <w:lang w:val="en-US" w:eastAsia="zh-CN" w:bidi="ar-SA"/>
              </w:rPr>
            </w:pPr>
            <w:r>
              <w:rPr>
                <w:rFonts w:hint="eastAsia" w:ascii="Times New Roman" w:hAnsi="Times New Roman" w:eastAsia="宋体" w:cs="Times New Roman"/>
                <w:color w:val="auto"/>
                <w:sz w:val="15"/>
                <w:szCs w:val="15"/>
              </w:rPr>
              <w:t>湖南千盟工业智能系统股份有限公司</w:t>
            </w:r>
          </w:p>
        </w:tc>
        <w:tc>
          <w:tcPr>
            <w:tcW w:w="109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left"/>
              <w:textAlignment w:val="auto"/>
              <w:rPr>
                <w:rFonts w:hint="default" w:ascii="Times New Roman" w:hAnsi="Times New Roman" w:eastAsia="宋体" w:cs="Times New Roman"/>
                <w:color w:val="000000"/>
                <w:kern w:val="2"/>
                <w:sz w:val="15"/>
                <w:szCs w:val="15"/>
                <w:lang w:val="en-US" w:eastAsia="zh-CN" w:bidi="ar-SA"/>
              </w:rPr>
            </w:pP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left"/>
              <w:textAlignment w:val="auto"/>
              <w:rPr>
                <w:rFonts w:hint="default" w:ascii="Times New Roman" w:hAnsi="Times New Roman" w:eastAsia="宋体" w:cs="Times New Roman"/>
                <w:color w:val="000000"/>
                <w:kern w:val="2"/>
                <w:sz w:val="15"/>
                <w:szCs w:val="15"/>
                <w:lang w:val="en-US" w:eastAsia="zh-CN" w:bidi="ar-SA"/>
              </w:rPr>
            </w:pPr>
            <w:r>
              <w:rPr>
                <w:rFonts w:hint="default" w:ascii="Times New Roman" w:hAnsi="Times New Roman" w:eastAsia="宋体" w:cs="Times New Roman"/>
                <w:color w:val="000000"/>
                <w:kern w:val="2"/>
                <w:sz w:val="15"/>
                <w:szCs w:val="15"/>
                <w:lang w:val="en-US" w:eastAsia="zh-CN" w:bidi="ar-SA"/>
              </w:rPr>
              <w:t>杨灿、鲁成华</w:t>
            </w:r>
          </w:p>
        </w:tc>
        <w:tc>
          <w:tcPr>
            <w:tcW w:w="97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left"/>
              <w:textAlignment w:val="auto"/>
              <w:rPr>
                <w:rFonts w:hint="eastAsia" w:ascii="Times New Roman" w:hAnsiTheme="minorHAnsi" w:eastAsiaTheme="minorEastAsia" w:cstheme="minorBidi"/>
                <w:color w:val="auto"/>
                <w:kern w:val="2"/>
                <w:sz w:val="15"/>
                <w:szCs w:val="15"/>
                <w:lang w:val="en-US" w:eastAsia="zh-CN" w:bidi="ar-SA"/>
              </w:rPr>
            </w:pPr>
            <w:r>
              <w:rPr>
                <w:rFonts w:hint="eastAsia" w:ascii="Times New Roman" w:hAnsi="Times New Roman" w:eastAsia="宋体" w:cs="Times New Roman"/>
                <w:color w:val="auto"/>
                <w:sz w:val="15"/>
                <w:szCs w:val="15"/>
              </w:rPr>
              <w:t>有效</w:t>
            </w:r>
            <w:r>
              <w:rPr>
                <w:rFonts w:hint="eastAsia" w:ascii="Times New Roman" w:hAnsi="Times New Roman" w:eastAsia="宋体" w:cs="Times New Roman"/>
                <w:color w:val="auto"/>
                <w:sz w:val="15"/>
                <w:szCs w:val="15"/>
                <w:lang w:val="en-US" w:eastAsia="zh-CN"/>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948"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firstLine="0" w:firstLineChars="0"/>
              <w:jc w:val="both"/>
              <w:textAlignment w:val="auto"/>
              <w:rPr>
                <w:rFonts w:hint="eastAsia" w:ascii="Times New Roman" w:hAnsiTheme="minorHAnsi" w:eastAsiaTheme="minorEastAsia" w:cstheme="minorBidi"/>
                <w:kern w:val="2"/>
                <w:sz w:val="18"/>
                <w:szCs w:val="18"/>
                <w:lang w:val="en-US" w:eastAsia="zh-CN" w:bidi="ar-SA"/>
              </w:rPr>
            </w:pPr>
            <w:r>
              <w:rPr>
                <w:rFonts w:hint="eastAsia" w:ascii="Times New Roman" w:hAnsi="Times New Roman" w:eastAsia="宋体" w:cs="Times New Roman"/>
                <w:color w:val="000000"/>
                <w:kern w:val="2"/>
                <w:sz w:val="18"/>
                <w:szCs w:val="18"/>
                <w:lang w:val="en-US" w:eastAsia="zh-CN" w:bidi="ar-SA"/>
              </w:rPr>
              <w:t>计算机软件著作权</w:t>
            </w:r>
          </w:p>
        </w:tc>
        <w:tc>
          <w:tcPr>
            <w:tcW w:w="130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right="0" w:firstLine="0" w:firstLineChars="0"/>
              <w:jc w:val="left"/>
              <w:textAlignment w:val="auto"/>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kern w:val="2"/>
                <w:sz w:val="18"/>
                <w:szCs w:val="18"/>
                <w:lang w:val="en-US" w:eastAsia="zh-CN" w:bidi="ar-SA"/>
              </w:rPr>
              <w:t>焦化机车智能无人化系统V1.0</w:t>
            </w:r>
          </w:p>
        </w:tc>
        <w:tc>
          <w:tcPr>
            <w:tcW w:w="61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leftChars="0" w:right="0" w:rightChars="0"/>
              <w:jc w:val="both"/>
              <w:textAlignment w:val="auto"/>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中国</w:t>
            </w:r>
          </w:p>
        </w:tc>
        <w:tc>
          <w:tcPr>
            <w:tcW w:w="104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right="0" w:firstLine="0" w:firstLineChars="0"/>
              <w:jc w:val="left"/>
              <w:textAlignment w:val="auto"/>
              <w:rPr>
                <w:rFonts w:hint="default" w:ascii="Times New Roman"/>
                <w:sz w:val="18"/>
                <w:szCs w:val="18"/>
              </w:rPr>
            </w:pPr>
            <w:r>
              <w:rPr>
                <w:rFonts w:hint="default" w:ascii="Times New Roman"/>
                <w:sz w:val="18"/>
                <w:szCs w:val="18"/>
              </w:rPr>
              <w:t>2020SR0848663</w:t>
            </w:r>
          </w:p>
        </w:tc>
        <w:tc>
          <w:tcPr>
            <w:tcW w:w="900" w:type="dxa"/>
            <w:noWrap w:val="0"/>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right="0" w:firstLine="0" w:firstLineChars="0"/>
              <w:jc w:val="center"/>
              <w:textAlignment w:val="auto"/>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kern w:val="2"/>
                <w:sz w:val="18"/>
                <w:szCs w:val="18"/>
                <w:lang w:val="en-US" w:eastAsia="zh-CN" w:bidi="ar-SA"/>
              </w:rPr>
              <w:t>2020.07.29</w:t>
            </w:r>
          </w:p>
        </w:tc>
        <w:tc>
          <w:tcPr>
            <w:tcW w:w="105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jc w:val="center"/>
              <w:textAlignment w:val="auto"/>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kern w:val="2"/>
                <w:sz w:val="18"/>
                <w:szCs w:val="18"/>
                <w:lang w:val="en-US" w:eastAsia="zh-CN" w:bidi="ar-SA"/>
              </w:rPr>
              <w:t>5727359</w:t>
            </w:r>
          </w:p>
        </w:tc>
        <w:tc>
          <w:tcPr>
            <w:tcW w:w="113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jc w:val="both"/>
              <w:textAlignment w:val="auto"/>
              <w:rPr>
                <w:rFonts w:hint="eastAsia" w:ascii="Times New Roman" w:hAnsi="Times New Roman" w:eastAsia="宋体" w:cs="Times New Roman"/>
                <w:color w:val="000000"/>
                <w:kern w:val="2"/>
                <w:sz w:val="15"/>
                <w:szCs w:val="15"/>
                <w:lang w:val="en-US" w:eastAsia="zh-CN" w:bidi="ar-SA"/>
              </w:rPr>
            </w:pPr>
            <w:r>
              <w:rPr>
                <w:rFonts w:hint="eastAsia" w:ascii="Times New Roman" w:hAnsi="Times New Roman" w:eastAsia="宋体" w:cs="Times New Roman"/>
                <w:color w:val="000000"/>
                <w:sz w:val="15"/>
                <w:szCs w:val="15"/>
              </w:rPr>
              <w:t>湖南千盟工业智能系统股份有限公司</w:t>
            </w:r>
          </w:p>
        </w:tc>
        <w:tc>
          <w:tcPr>
            <w:tcW w:w="1090" w:type="dxa"/>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jc w:val="both"/>
              <w:textAlignment w:val="auto"/>
              <w:rPr>
                <w:rFonts w:hint="eastAsia" w:ascii="Times New Roman" w:hAnsi="Times New Roman" w:eastAsia="宋体" w:cs="Times New Roman"/>
                <w:color w:val="000000"/>
                <w:kern w:val="2"/>
                <w:sz w:val="15"/>
                <w:szCs w:val="15"/>
                <w:lang w:val="en-US" w:eastAsia="zh-CN" w:bidi="ar-SA"/>
              </w:rPr>
            </w:pPr>
            <w:r>
              <w:rPr>
                <w:rFonts w:hint="eastAsia" w:ascii="Times New Roman" w:hAnsi="Times New Roman" w:eastAsia="宋体" w:cs="Times New Roman"/>
                <w:color w:val="000000"/>
                <w:sz w:val="15"/>
                <w:szCs w:val="15"/>
              </w:rPr>
              <w:t>湖南千盟工业智能系统股份有限公司</w:t>
            </w:r>
          </w:p>
        </w:tc>
        <w:tc>
          <w:tcPr>
            <w:tcW w:w="970" w:type="dxa"/>
            <w:noWrap w:val="0"/>
            <w:vAlign w:val="top"/>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0" w:lineRule="exact"/>
              <w:ind w:left="0" w:right="0" w:firstLine="0" w:firstLineChars="0"/>
              <w:jc w:val="left"/>
              <w:textAlignment w:val="auto"/>
              <w:rPr>
                <w:rFonts w:hint="eastAsia" w:ascii="Times New Roman" w:hAnsi="Times New Roman" w:eastAsia="宋体" w:cs="Times New Roman"/>
                <w:color w:val="000000"/>
                <w:kern w:val="2"/>
                <w:sz w:val="15"/>
                <w:szCs w:val="15"/>
                <w:lang w:val="en-US" w:eastAsia="zh-CN" w:bidi="ar-SA"/>
              </w:rPr>
            </w:pPr>
            <w:r>
              <w:rPr>
                <w:rFonts w:hint="eastAsia" w:ascii="Times New Roman" w:hAnsi="Times New Roman" w:eastAsia="宋体" w:cs="Times New Roman"/>
                <w:color w:val="000000"/>
                <w:kern w:val="2"/>
                <w:sz w:val="15"/>
                <w:szCs w:val="15"/>
                <w:lang w:val="en-US" w:eastAsia="zh-CN" w:bidi="ar-SA"/>
              </w:rPr>
              <w:t>其他有效的知识产权</w:t>
            </w:r>
          </w:p>
        </w:tc>
      </w:tr>
    </w:tbl>
    <w:p/>
    <w:p>
      <w:pPr>
        <w:numPr>
          <w:ilvl w:val="0"/>
          <w:numId w:val="1"/>
        </w:numPr>
        <w:spacing w:line="360" w:lineRule="auto"/>
        <w:jc w:val="left"/>
        <w:outlineLvl w:val="0"/>
        <w:rPr>
          <w:rFonts w:ascii="宋体" w:hAnsi="宋体" w:cs="宋体"/>
          <w:b/>
          <w:bCs/>
          <w:color w:val="auto"/>
          <w:sz w:val="24"/>
          <w:szCs w:val="22"/>
        </w:rPr>
      </w:pPr>
      <w:r>
        <w:rPr>
          <w:rFonts w:hint="eastAsia" w:ascii="宋体" w:hAnsi="宋体" w:cs="宋体"/>
          <w:b/>
          <w:bCs/>
          <w:color w:val="auto"/>
          <w:sz w:val="24"/>
          <w:szCs w:val="22"/>
        </w:rPr>
        <w:t>主要完成人情况</w:t>
      </w:r>
    </w:p>
    <w:p>
      <w:pPr>
        <w:spacing w:line="360" w:lineRule="auto"/>
        <w:jc w:val="center"/>
        <w:outlineLvl w:val="0"/>
        <w:rPr>
          <w:rFonts w:hint="eastAsia" w:ascii="宋体" w:hAnsi="宋体" w:cs="宋体"/>
          <w:b w:val="0"/>
          <w:bCs/>
          <w:color w:val="auto"/>
          <w:sz w:val="24"/>
          <w:szCs w:val="24"/>
        </w:rPr>
      </w:pPr>
      <w:r>
        <w:rPr>
          <w:rFonts w:hint="eastAsia" w:ascii="宋体" w:hAnsi="宋体" w:cs="宋体"/>
          <w:b w:val="0"/>
          <w:bCs/>
          <w:color w:val="auto"/>
          <w:sz w:val="24"/>
          <w:szCs w:val="24"/>
        </w:rPr>
        <w:t>表</w:t>
      </w:r>
      <w:r>
        <w:rPr>
          <w:rFonts w:hint="eastAsia" w:ascii="宋体" w:hAnsi="宋体" w:cs="宋体"/>
          <w:b w:val="0"/>
          <w:bCs/>
          <w:color w:val="auto"/>
          <w:sz w:val="24"/>
          <w:szCs w:val="24"/>
          <w:lang w:val="en-US" w:eastAsia="zh-CN"/>
        </w:rPr>
        <w:t>2</w:t>
      </w:r>
      <w:r>
        <w:rPr>
          <w:rFonts w:ascii="宋体" w:hAnsi="宋体" w:cs="宋体"/>
          <w:b w:val="0"/>
          <w:bCs/>
          <w:color w:val="auto"/>
          <w:sz w:val="24"/>
          <w:szCs w:val="24"/>
        </w:rPr>
        <w:t xml:space="preserve"> </w:t>
      </w:r>
      <w:r>
        <w:rPr>
          <w:rFonts w:hint="eastAsia" w:ascii="宋体" w:hAnsi="宋体" w:cs="宋体"/>
          <w:b w:val="0"/>
          <w:bCs/>
          <w:color w:val="auto"/>
          <w:sz w:val="24"/>
          <w:szCs w:val="24"/>
        </w:rPr>
        <w:t>主要完成人情况表</w:t>
      </w:r>
    </w:p>
    <w:tbl>
      <w:tblPr>
        <w:tblStyle w:val="8"/>
        <w:tblW w:w="9060" w:type="dxa"/>
        <w:tblInd w:w="-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420"/>
        <w:gridCol w:w="890"/>
        <w:gridCol w:w="920"/>
        <w:gridCol w:w="1680"/>
        <w:gridCol w:w="1830"/>
        <w:gridCol w:w="2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70" w:type="dxa"/>
            <w:vAlign w:val="center"/>
          </w:tcPr>
          <w:p>
            <w:pPr>
              <w:jc w:val="center"/>
              <w:outlineLvl w:val="0"/>
              <w:rPr>
                <w:rFonts w:hint="eastAsia"/>
                <w:color w:val="auto"/>
                <w:sz w:val="21"/>
                <w:szCs w:val="21"/>
                <w:lang w:val="en-US" w:eastAsia="zh-CN"/>
              </w:rPr>
            </w:pPr>
            <w:r>
              <w:rPr>
                <w:rFonts w:hint="eastAsia"/>
                <w:color w:val="auto"/>
                <w:sz w:val="21"/>
                <w:szCs w:val="21"/>
              </w:rPr>
              <w:t>姓</w:t>
            </w:r>
            <w:r>
              <w:rPr>
                <w:rFonts w:hint="eastAsia"/>
                <w:color w:val="auto"/>
                <w:sz w:val="21"/>
                <w:szCs w:val="21"/>
                <w:lang w:val="en-US" w:eastAsia="zh-CN"/>
              </w:rPr>
              <w:t xml:space="preserve"> </w:t>
            </w:r>
            <w:r>
              <w:rPr>
                <w:rFonts w:hint="eastAsia"/>
                <w:color w:val="auto"/>
                <w:sz w:val="21"/>
                <w:szCs w:val="21"/>
              </w:rPr>
              <w:t>名</w:t>
            </w:r>
          </w:p>
        </w:tc>
        <w:tc>
          <w:tcPr>
            <w:tcW w:w="420" w:type="dxa"/>
            <w:vAlign w:val="center"/>
          </w:tcPr>
          <w:p>
            <w:pPr>
              <w:jc w:val="center"/>
              <w:outlineLvl w:val="0"/>
              <w:rPr>
                <w:rFonts w:hint="eastAsia" w:eastAsia="宋体"/>
                <w:color w:val="auto"/>
                <w:sz w:val="21"/>
                <w:szCs w:val="21"/>
                <w:lang w:eastAsia="zh-CN"/>
              </w:rPr>
            </w:pPr>
            <w:r>
              <w:rPr>
                <w:rFonts w:hint="eastAsia"/>
                <w:color w:val="auto"/>
                <w:sz w:val="21"/>
                <w:szCs w:val="21"/>
              </w:rPr>
              <w:t>排</w:t>
            </w:r>
            <w:r>
              <w:rPr>
                <w:rFonts w:hint="eastAsia"/>
                <w:color w:val="auto"/>
                <w:sz w:val="21"/>
                <w:szCs w:val="21"/>
                <w:lang w:val="en-US" w:eastAsia="zh-CN"/>
              </w:rPr>
              <w:t>名</w:t>
            </w:r>
          </w:p>
        </w:tc>
        <w:tc>
          <w:tcPr>
            <w:tcW w:w="890" w:type="dxa"/>
            <w:vAlign w:val="center"/>
          </w:tcPr>
          <w:p>
            <w:pPr>
              <w:jc w:val="center"/>
              <w:outlineLvl w:val="0"/>
              <w:rPr>
                <w:rFonts w:hint="eastAsia"/>
                <w:color w:val="auto"/>
                <w:sz w:val="21"/>
                <w:szCs w:val="21"/>
              </w:rPr>
            </w:pPr>
            <w:r>
              <w:rPr>
                <w:rFonts w:hint="eastAsia"/>
                <w:color w:val="auto"/>
                <w:sz w:val="21"/>
                <w:szCs w:val="21"/>
              </w:rPr>
              <w:t>行政</w:t>
            </w:r>
          </w:p>
          <w:p>
            <w:pPr>
              <w:jc w:val="center"/>
              <w:outlineLvl w:val="0"/>
              <w:rPr>
                <w:rFonts w:hint="eastAsia"/>
                <w:color w:val="auto"/>
                <w:sz w:val="21"/>
                <w:szCs w:val="21"/>
              </w:rPr>
            </w:pPr>
            <w:r>
              <w:rPr>
                <w:rFonts w:hint="eastAsia"/>
                <w:color w:val="auto"/>
                <w:sz w:val="21"/>
                <w:szCs w:val="21"/>
              </w:rPr>
              <w:t>职务</w:t>
            </w:r>
          </w:p>
        </w:tc>
        <w:tc>
          <w:tcPr>
            <w:tcW w:w="920" w:type="dxa"/>
            <w:vAlign w:val="center"/>
          </w:tcPr>
          <w:p>
            <w:pPr>
              <w:jc w:val="center"/>
              <w:outlineLvl w:val="0"/>
              <w:rPr>
                <w:rFonts w:hint="eastAsia"/>
                <w:color w:val="auto"/>
                <w:sz w:val="21"/>
                <w:szCs w:val="21"/>
                <w:lang w:val="en-US" w:eastAsia="zh-CN"/>
              </w:rPr>
            </w:pPr>
            <w:r>
              <w:rPr>
                <w:rFonts w:hint="eastAsia"/>
                <w:color w:val="auto"/>
                <w:sz w:val="21"/>
                <w:szCs w:val="21"/>
                <w:lang w:val="en-US" w:eastAsia="zh-CN"/>
              </w:rPr>
              <w:t>技术</w:t>
            </w:r>
          </w:p>
          <w:p>
            <w:pPr>
              <w:jc w:val="center"/>
              <w:outlineLvl w:val="0"/>
              <w:rPr>
                <w:rFonts w:hint="eastAsia"/>
                <w:color w:val="auto"/>
                <w:sz w:val="21"/>
                <w:szCs w:val="21"/>
              </w:rPr>
            </w:pPr>
            <w:r>
              <w:rPr>
                <w:rFonts w:hint="eastAsia"/>
                <w:color w:val="auto"/>
                <w:sz w:val="21"/>
                <w:szCs w:val="21"/>
              </w:rPr>
              <w:t>职称</w:t>
            </w:r>
          </w:p>
        </w:tc>
        <w:tc>
          <w:tcPr>
            <w:tcW w:w="1680" w:type="dxa"/>
            <w:vAlign w:val="center"/>
          </w:tcPr>
          <w:p>
            <w:pPr>
              <w:jc w:val="center"/>
              <w:outlineLvl w:val="0"/>
              <w:rPr>
                <w:rFonts w:hint="eastAsia"/>
                <w:color w:val="auto"/>
                <w:sz w:val="21"/>
                <w:szCs w:val="21"/>
              </w:rPr>
            </w:pPr>
            <w:r>
              <w:rPr>
                <w:rFonts w:hint="eastAsia"/>
                <w:color w:val="auto"/>
                <w:sz w:val="21"/>
                <w:szCs w:val="21"/>
                <w:lang w:val="en-US" w:eastAsia="zh-CN"/>
              </w:rPr>
              <w:t>工作</w:t>
            </w:r>
            <w:r>
              <w:rPr>
                <w:rFonts w:hint="eastAsia"/>
                <w:color w:val="auto"/>
                <w:sz w:val="21"/>
                <w:szCs w:val="21"/>
              </w:rPr>
              <w:t>单位</w:t>
            </w:r>
          </w:p>
        </w:tc>
        <w:tc>
          <w:tcPr>
            <w:tcW w:w="1830" w:type="dxa"/>
            <w:vAlign w:val="center"/>
          </w:tcPr>
          <w:p>
            <w:pPr>
              <w:jc w:val="center"/>
              <w:outlineLvl w:val="0"/>
              <w:rPr>
                <w:rFonts w:hint="eastAsia"/>
                <w:color w:val="auto"/>
                <w:sz w:val="21"/>
                <w:szCs w:val="21"/>
                <w:lang w:val="en-US" w:eastAsia="zh-CN"/>
              </w:rPr>
            </w:pPr>
            <w:r>
              <w:rPr>
                <w:rFonts w:hint="eastAsia"/>
                <w:color w:val="auto"/>
                <w:sz w:val="21"/>
                <w:szCs w:val="21"/>
              </w:rPr>
              <w:t>主要完成单位</w:t>
            </w:r>
          </w:p>
        </w:tc>
        <w:tc>
          <w:tcPr>
            <w:tcW w:w="2350" w:type="dxa"/>
            <w:vAlign w:val="center"/>
          </w:tcPr>
          <w:p>
            <w:pPr>
              <w:jc w:val="center"/>
              <w:outlineLvl w:val="0"/>
              <w:rPr>
                <w:rFonts w:hint="eastAsia"/>
                <w:color w:val="auto"/>
                <w:sz w:val="21"/>
                <w:szCs w:val="21"/>
              </w:rPr>
            </w:pPr>
            <w:r>
              <w:rPr>
                <w:rFonts w:hint="eastAsia"/>
                <w:color w:val="auto"/>
                <w:sz w:val="21"/>
                <w:szCs w:val="21"/>
              </w:rPr>
              <w:t>对本项目技术</w:t>
            </w:r>
          </w:p>
          <w:p>
            <w:pPr>
              <w:jc w:val="center"/>
              <w:outlineLvl w:val="0"/>
              <w:rPr>
                <w:rFonts w:hint="eastAsia"/>
                <w:color w:val="auto"/>
                <w:sz w:val="21"/>
                <w:szCs w:val="21"/>
                <w:lang w:val="en-US" w:eastAsia="zh-CN"/>
              </w:rPr>
            </w:pPr>
            <w:r>
              <w:rPr>
                <w:rFonts w:hint="eastAsia"/>
                <w:color w:val="auto"/>
                <w:sz w:val="21"/>
                <w:szCs w:val="21"/>
              </w:rPr>
              <w:t>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70" w:type="dxa"/>
            <w:vAlign w:val="center"/>
          </w:tcPr>
          <w:p>
            <w:pPr>
              <w:jc w:val="both"/>
              <w:outlineLvl w:val="0"/>
              <w:rPr>
                <w:rFonts w:hint="eastAsia"/>
                <w:color w:val="auto"/>
                <w:sz w:val="21"/>
                <w:szCs w:val="21"/>
                <w:lang w:val="en-US" w:eastAsia="zh-CN"/>
              </w:rPr>
            </w:pPr>
            <w:r>
              <w:rPr>
                <w:rFonts w:hint="eastAsia"/>
                <w:color w:val="auto"/>
                <w:sz w:val="21"/>
                <w:szCs w:val="21"/>
                <w:lang w:val="en-US" w:eastAsia="zh-CN"/>
              </w:rPr>
              <w:t>盛荣芬</w:t>
            </w:r>
          </w:p>
        </w:tc>
        <w:tc>
          <w:tcPr>
            <w:tcW w:w="420" w:type="dxa"/>
            <w:vAlign w:val="center"/>
          </w:tcPr>
          <w:p>
            <w:pPr>
              <w:jc w:val="center"/>
              <w:outlineLvl w:val="0"/>
              <w:rPr>
                <w:rFonts w:hint="eastAsia"/>
                <w:color w:val="auto"/>
                <w:sz w:val="21"/>
                <w:szCs w:val="21"/>
              </w:rPr>
            </w:pPr>
            <w:r>
              <w:rPr>
                <w:rFonts w:hint="eastAsia"/>
                <w:color w:val="auto"/>
                <w:sz w:val="21"/>
                <w:szCs w:val="21"/>
              </w:rPr>
              <w:t>1</w:t>
            </w:r>
          </w:p>
        </w:tc>
        <w:tc>
          <w:tcPr>
            <w:tcW w:w="890" w:type="dxa"/>
            <w:vAlign w:val="center"/>
          </w:tcPr>
          <w:p>
            <w:pPr>
              <w:jc w:val="center"/>
              <w:outlineLvl w:val="0"/>
              <w:rPr>
                <w:rFonts w:hint="eastAsia"/>
                <w:color w:val="auto"/>
                <w:sz w:val="21"/>
                <w:szCs w:val="21"/>
              </w:rPr>
            </w:pPr>
            <w:r>
              <w:rPr>
                <w:rFonts w:hint="eastAsia"/>
                <w:color w:val="auto"/>
                <w:sz w:val="20"/>
                <w:lang w:val="en-US"/>
              </w:rPr>
              <w:t>总经理</w:t>
            </w:r>
          </w:p>
        </w:tc>
        <w:tc>
          <w:tcPr>
            <w:tcW w:w="920" w:type="dxa"/>
            <w:vAlign w:val="center"/>
          </w:tcPr>
          <w:p>
            <w:pPr>
              <w:jc w:val="center"/>
              <w:outlineLvl w:val="0"/>
              <w:rPr>
                <w:rFonts w:hint="eastAsia"/>
                <w:color w:val="auto"/>
                <w:sz w:val="21"/>
                <w:szCs w:val="21"/>
              </w:rPr>
            </w:pPr>
            <w:r>
              <w:rPr>
                <w:rFonts w:hint="eastAsia"/>
                <w:color w:val="auto"/>
                <w:sz w:val="21"/>
                <w:szCs w:val="21"/>
              </w:rPr>
              <w:t>工程师</w:t>
            </w:r>
          </w:p>
        </w:tc>
        <w:tc>
          <w:tcPr>
            <w:tcW w:w="1680" w:type="dxa"/>
            <w:vAlign w:val="center"/>
          </w:tcPr>
          <w:p>
            <w:pPr>
              <w:jc w:val="center"/>
              <w:outlineLvl w:val="0"/>
              <w:rPr>
                <w:rFonts w:hint="eastAsia"/>
                <w:color w:val="auto"/>
                <w:sz w:val="21"/>
                <w:szCs w:val="21"/>
                <w:lang w:val="en-US" w:eastAsia="zh-CN"/>
              </w:rPr>
            </w:pPr>
            <w:r>
              <w:rPr>
                <w:rFonts w:hint="default"/>
                <w:color w:val="auto"/>
                <w:sz w:val="20"/>
              </w:rPr>
              <w:t>湖南千盟智能信息技术有限公司</w:t>
            </w:r>
          </w:p>
        </w:tc>
        <w:tc>
          <w:tcPr>
            <w:tcW w:w="1830" w:type="dxa"/>
            <w:vAlign w:val="center"/>
          </w:tcPr>
          <w:p>
            <w:pPr>
              <w:jc w:val="center"/>
              <w:outlineLvl w:val="0"/>
              <w:rPr>
                <w:rFonts w:hint="eastAsia"/>
                <w:color w:val="auto"/>
                <w:sz w:val="21"/>
                <w:szCs w:val="21"/>
                <w:lang w:val="en-US" w:eastAsia="zh-CN"/>
              </w:rPr>
            </w:pPr>
            <w:r>
              <w:rPr>
                <w:rFonts w:hint="default"/>
                <w:color w:val="auto"/>
                <w:sz w:val="20"/>
              </w:rPr>
              <w:t>湖南千盟工业智能系统股份有限公司</w:t>
            </w:r>
          </w:p>
        </w:tc>
        <w:tc>
          <w:tcPr>
            <w:tcW w:w="23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both"/>
              <w:textAlignment w:val="auto"/>
              <w:outlineLvl w:val="0"/>
              <w:rPr>
                <w:rFonts w:hint="eastAsia" w:eastAsia="宋体"/>
                <w:color w:val="auto"/>
                <w:sz w:val="21"/>
                <w:szCs w:val="21"/>
                <w:lang w:val="en-US" w:eastAsia="zh-CN"/>
              </w:rPr>
            </w:pPr>
            <w:r>
              <w:rPr>
                <w:rFonts w:hint="default"/>
                <w:sz w:val="20"/>
              </w:rPr>
              <w:t>项目的总负责人</w:t>
            </w:r>
            <w:r>
              <w:rPr>
                <w:rFonts w:hint="eastAsia"/>
                <w:sz w:val="20"/>
                <w:lang w:eastAsia="zh-CN"/>
              </w:rPr>
              <w:t>。</w:t>
            </w:r>
            <w:r>
              <w:rPr>
                <w:rFonts w:hint="eastAsia"/>
                <w:sz w:val="20"/>
                <w:lang w:val="en-US" w:eastAsia="zh-CN"/>
              </w:rPr>
              <w:t>参与研发4项发明专利、1项实用新型专利。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70" w:type="dxa"/>
            <w:vAlign w:val="center"/>
          </w:tcPr>
          <w:p>
            <w:pPr>
              <w:jc w:val="center"/>
              <w:outlineLvl w:val="0"/>
              <w:rPr>
                <w:rFonts w:hint="eastAsia"/>
                <w:color w:val="auto"/>
                <w:sz w:val="21"/>
                <w:szCs w:val="21"/>
                <w:lang w:val="en-US" w:eastAsia="zh-CN"/>
              </w:rPr>
            </w:pPr>
            <w:r>
              <w:rPr>
                <w:rFonts w:hint="eastAsia"/>
                <w:color w:val="auto"/>
                <w:sz w:val="21"/>
                <w:szCs w:val="21"/>
                <w:lang w:val="en-US" w:eastAsia="zh-CN"/>
              </w:rPr>
              <w:t>陈勇波</w:t>
            </w:r>
          </w:p>
        </w:tc>
        <w:tc>
          <w:tcPr>
            <w:tcW w:w="420" w:type="dxa"/>
            <w:vAlign w:val="center"/>
          </w:tcPr>
          <w:p>
            <w:pPr>
              <w:jc w:val="center"/>
              <w:outlineLvl w:val="0"/>
              <w:rPr>
                <w:rFonts w:hint="eastAsia"/>
                <w:color w:val="auto"/>
                <w:sz w:val="21"/>
                <w:szCs w:val="21"/>
              </w:rPr>
            </w:pPr>
            <w:r>
              <w:rPr>
                <w:rFonts w:hint="eastAsia"/>
                <w:color w:val="auto"/>
                <w:sz w:val="21"/>
                <w:szCs w:val="21"/>
              </w:rPr>
              <w:t>2</w:t>
            </w:r>
          </w:p>
        </w:tc>
        <w:tc>
          <w:tcPr>
            <w:tcW w:w="890" w:type="dxa"/>
            <w:vAlign w:val="center"/>
          </w:tcPr>
          <w:p>
            <w:pPr>
              <w:jc w:val="center"/>
              <w:outlineLvl w:val="0"/>
              <w:rPr>
                <w:rFonts w:hint="default"/>
                <w:color w:val="auto"/>
                <w:sz w:val="21"/>
                <w:szCs w:val="21"/>
                <w:lang w:val="en-US" w:eastAsia="zh-CN"/>
              </w:rPr>
            </w:pPr>
            <w:r>
              <w:rPr>
                <w:rFonts w:hint="default" w:ascii="宋体" w:hAnsi="宋体" w:eastAsia="宋体" w:cs="宋体"/>
                <w:color w:val="auto"/>
                <w:sz w:val="20"/>
              </w:rPr>
              <w:t>董事长</w:t>
            </w:r>
          </w:p>
        </w:tc>
        <w:tc>
          <w:tcPr>
            <w:tcW w:w="920" w:type="dxa"/>
            <w:vAlign w:val="center"/>
          </w:tcPr>
          <w:p>
            <w:pPr>
              <w:jc w:val="both"/>
              <w:outlineLvl w:val="0"/>
              <w:rPr>
                <w:rFonts w:hint="eastAsia"/>
                <w:color w:val="auto"/>
                <w:sz w:val="21"/>
                <w:szCs w:val="21"/>
                <w:lang w:val="en-US" w:eastAsia="zh-CN"/>
              </w:rPr>
            </w:pPr>
            <w:r>
              <w:rPr>
                <w:rFonts w:hint="eastAsia"/>
                <w:color w:val="auto"/>
                <w:sz w:val="21"/>
                <w:szCs w:val="21"/>
                <w:lang w:val="en-US" w:eastAsia="zh-CN"/>
              </w:rPr>
              <w:t>高级</w:t>
            </w:r>
          </w:p>
          <w:p>
            <w:pPr>
              <w:jc w:val="both"/>
              <w:outlineLvl w:val="0"/>
              <w:rPr>
                <w:rFonts w:hint="eastAsia"/>
                <w:color w:val="auto"/>
                <w:sz w:val="21"/>
                <w:szCs w:val="21"/>
                <w:lang w:val="en-US" w:eastAsia="zh-CN"/>
              </w:rPr>
            </w:pPr>
            <w:r>
              <w:rPr>
                <w:rFonts w:hint="eastAsia"/>
                <w:color w:val="auto"/>
                <w:sz w:val="21"/>
                <w:szCs w:val="21"/>
                <w:lang w:val="en-US" w:eastAsia="zh-CN"/>
              </w:rPr>
              <w:t>工程师</w:t>
            </w:r>
          </w:p>
        </w:tc>
        <w:tc>
          <w:tcPr>
            <w:tcW w:w="1680" w:type="dxa"/>
            <w:vAlign w:val="center"/>
          </w:tcPr>
          <w:p>
            <w:pPr>
              <w:jc w:val="center"/>
              <w:outlineLvl w:val="0"/>
              <w:rPr>
                <w:rFonts w:hint="eastAsia"/>
                <w:color w:val="auto"/>
                <w:sz w:val="21"/>
                <w:szCs w:val="21"/>
                <w:lang w:val="en-US" w:eastAsia="zh-CN"/>
              </w:rPr>
            </w:pPr>
            <w:r>
              <w:rPr>
                <w:rFonts w:hint="default"/>
                <w:color w:val="auto"/>
                <w:sz w:val="20"/>
              </w:rPr>
              <w:t>湖南千盟工业智能系统股份有限公司</w:t>
            </w:r>
          </w:p>
        </w:tc>
        <w:tc>
          <w:tcPr>
            <w:tcW w:w="1830" w:type="dxa"/>
            <w:vAlign w:val="center"/>
          </w:tcPr>
          <w:p>
            <w:pPr>
              <w:jc w:val="center"/>
              <w:outlineLvl w:val="0"/>
              <w:rPr>
                <w:rFonts w:hint="eastAsia"/>
                <w:color w:val="auto"/>
                <w:sz w:val="21"/>
                <w:szCs w:val="21"/>
                <w:lang w:val="en-US" w:eastAsia="zh-CN"/>
              </w:rPr>
            </w:pPr>
            <w:r>
              <w:rPr>
                <w:rFonts w:hint="default"/>
                <w:color w:val="auto"/>
                <w:sz w:val="20"/>
              </w:rPr>
              <w:t>湖南千盟工业智能系统股份有限公司</w:t>
            </w:r>
          </w:p>
        </w:tc>
        <w:tc>
          <w:tcPr>
            <w:tcW w:w="23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both"/>
              <w:textAlignment w:val="auto"/>
              <w:outlineLvl w:val="0"/>
              <w:rPr>
                <w:rFonts w:hint="eastAsia"/>
                <w:color w:val="auto"/>
                <w:sz w:val="21"/>
                <w:szCs w:val="21"/>
                <w:lang w:val="en-US" w:eastAsia="zh-CN"/>
              </w:rPr>
            </w:pPr>
            <w:r>
              <w:rPr>
                <w:rFonts w:hint="eastAsia" w:ascii="宋体" w:hAnsi="宋体" w:eastAsia="宋体" w:cs="宋体"/>
                <w:kern w:val="2"/>
                <w:sz w:val="20"/>
                <w:szCs w:val="22"/>
                <w:lang w:val="en-US" w:eastAsia="zh-CN" w:bidi="zh-CN"/>
              </w:rPr>
              <w:t>本项目技术顾问</w:t>
            </w:r>
            <w:r>
              <w:rPr>
                <w:rFonts w:hint="eastAsia" w:ascii="宋体" w:hAnsi="宋体" w:cs="宋体"/>
                <w:kern w:val="2"/>
                <w:sz w:val="20"/>
                <w:szCs w:val="22"/>
                <w:lang w:val="en-US" w:eastAsia="zh-CN" w:bidi="zh-CN"/>
              </w:rPr>
              <w:t>。</w:t>
            </w:r>
            <w:r>
              <w:rPr>
                <w:rFonts w:hint="eastAsia" w:ascii="宋体" w:hAnsi="宋体" w:eastAsia="宋体" w:cs="宋体"/>
                <w:kern w:val="2"/>
                <w:sz w:val="20"/>
                <w:szCs w:val="22"/>
                <w:lang w:val="en-US" w:eastAsia="zh-CN" w:bidi="zh-CN"/>
              </w:rPr>
              <w:t>参与研发5项发明专利、2项实用新型专利。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70" w:type="dxa"/>
            <w:vAlign w:val="center"/>
          </w:tcPr>
          <w:p>
            <w:pPr>
              <w:jc w:val="center"/>
              <w:outlineLvl w:val="0"/>
              <w:rPr>
                <w:rFonts w:hint="eastAsia"/>
                <w:color w:val="auto"/>
                <w:sz w:val="21"/>
                <w:szCs w:val="21"/>
                <w:lang w:val="en-US" w:eastAsia="zh-CN"/>
              </w:rPr>
            </w:pPr>
            <w:r>
              <w:rPr>
                <w:rFonts w:hint="eastAsia"/>
                <w:color w:val="auto"/>
                <w:sz w:val="21"/>
                <w:szCs w:val="21"/>
                <w:lang w:val="en-US" w:eastAsia="zh-CN"/>
              </w:rPr>
              <w:t>黄天红</w:t>
            </w:r>
          </w:p>
        </w:tc>
        <w:tc>
          <w:tcPr>
            <w:tcW w:w="420" w:type="dxa"/>
            <w:vAlign w:val="center"/>
          </w:tcPr>
          <w:p>
            <w:pPr>
              <w:jc w:val="center"/>
              <w:outlineLvl w:val="0"/>
              <w:rPr>
                <w:rFonts w:hint="eastAsia"/>
                <w:color w:val="auto"/>
                <w:sz w:val="21"/>
                <w:szCs w:val="21"/>
              </w:rPr>
            </w:pPr>
            <w:r>
              <w:rPr>
                <w:rFonts w:hint="eastAsia"/>
                <w:color w:val="auto"/>
                <w:sz w:val="21"/>
                <w:szCs w:val="21"/>
              </w:rPr>
              <w:t>3</w:t>
            </w:r>
          </w:p>
        </w:tc>
        <w:tc>
          <w:tcPr>
            <w:tcW w:w="890" w:type="dxa"/>
            <w:vAlign w:val="center"/>
          </w:tcPr>
          <w:p>
            <w:pPr>
              <w:jc w:val="center"/>
              <w:outlineLvl w:val="0"/>
              <w:rPr>
                <w:rFonts w:hint="eastAsia"/>
                <w:color w:val="auto"/>
                <w:sz w:val="21"/>
                <w:szCs w:val="21"/>
              </w:rPr>
            </w:pPr>
            <w:r>
              <w:rPr>
                <w:rFonts w:hint="eastAsia"/>
                <w:color w:val="000000" w:themeColor="text1"/>
                <w:sz w:val="20"/>
                <w:lang w:val="en-US"/>
                <w14:textFill>
                  <w14:solidFill>
                    <w14:schemeClr w14:val="tx1"/>
                  </w14:solidFill>
                </w14:textFill>
              </w:rPr>
              <w:t>技术总监</w:t>
            </w:r>
          </w:p>
        </w:tc>
        <w:tc>
          <w:tcPr>
            <w:tcW w:w="920" w:type="dxa"/>
            <w:vAlign w:val="center"/>
          </w:tcPr>
          <w:p>
            <w:pPr>
              <w:jc w:val="center"/>
              <w:outlineLvl w:val="0"/>
              <w:rPr>
                <w:rFonts w:hint="eastAsia"/>
                <w:color w:val="auto"/>
                <w:sz w:val="21"/>
                <w:szCs w:val="21"/>
              </w:rPr>
            </w:pPr>
            <w:r>
              <w:rPr>
                <w:rFonts w:hint="eastAsia"/>
                <w:color w:val="auto"/>
                <w:sz w:val="21"/>
                <w:szCs w:val="21"/>
              </w:rPr>
              <w:t>工程师</w:t>
            </w:r>
          </w:p>
        </w:tc>
        <w:tc>
          <w:tcPr>
            <w:tcW w:w="1680" w:type="dxa"/>
            <w:vAlign w:val="center"/>
          </w:tcPr>
          <w:p>
            <w:pPr>
              <w:jc w:val="center"/>
              <w:outlineLvl w:val="0"/>
              <w:rPr>
                <w:rFonts w:hint="eastAsia" w:ascii="Times New Roman" w:hAnsi="Times New Roman" w:eastAsia="宋体" w:cs="Times New Roman"/>
                <w:color w:val="auto"/>
                <w:kern w:val="2"/>
                <w:sz w:val="21"/>
                <w:szCs w:val="21"/>
                <w:lang w:val="en-US" w:eastAsia="zh-CN" w:bidi="ar-SA"/>
              </w:rPr>
            </w:pPr>
            <w:r>
              <w:rPr>
                <w:rFonts w:hint="default"/>
                <w:color w:val="auto"/>
                <w:sz w:val="20"/>
              </w:rPr>
              <w:t>湖南千盟智能信息技术有限公司</w:t>
            </w:r>
          </w:p>
        </w:tc>
        <w:tc>
          <w:tcPr>
            <w:tcW w:w="1830" w:type="dxa"/>
            <w:vAlign w:val="center"/>
          </w:tcPr>
          <w:p>
            <w:pPr>
              <w:jc w:val="center"/>
              <w:outlineLvl w:val="0"/>
              <w:rPr>
                <w:rFonts w:hint="eastAsia" w:ascii="Times New Roman" w:hAnsi="Times New Roman" w:eastAsia="宋体" w:cs="Times New Roman"/>
                <w:color w:val="auto"/>
                <w:kern w:val="2"/>
                <w:sz w:val="21"/>
                <w:szCs w:val="21"/>
                <w:lang w:val="en-US" w:eastAsia="zh-CN" w:bidi="ar-SA"/>
              </w:rPr>
            </w:pPr>
            <w:r>
              <w:rPr>
                <w:rFonts w:hint="default"/>
                <w:color w:val="auto"/>
                <w:sz w:val="20"/>
              </w:rPr>
              <w:t>湖南千盟工业智能系统股份有限公司</w:t>
            </w:r>
          </w:p>
        </w:tc>
        <w:tc>
          <w:tcPr>
            <w:tcW w:w="23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both"/>
              <w:textAlignment w:val="auto"/>
              <w:outlineLvl w:val="0"/>
              <w:rPr>
                <w:rFonts w:hint="eastAsia"/>
                <w:color w:val="auto"/>
                <w:sz w:val="21"/>
                <w:szCs w:val="21"/>
              </w:rPr>
            </w:pPr>
            <w:r>
              <w:rPr>
                <w:rFonts w:hint="eastAsia" w:ascii="宋体" w:hAnsi="宋体" w:eastAsia="宋体" w:cs="宋体"/>
                <w:kern w:val="2"/>
                <w:sz w:val="20"/>
                <w:szCs w:val="22"/>
                <w:lang w:val="en-US" w:eastAsia="zh-CN" w:bidi="zh-CN"/>
              </w:rPr>
              <w:t>主要研发人员</w:t>
            </w:r>
            <w:r>
              <w:rPr>
                <w:rFonts w:hint="eastAsia" w:ascii="宋体" w:hAnsi="宋体" w:cs="宋体"/>
                <w:kern w:val="2"/>
                <w:sz w:val="20"/>
                <w:szCs w:val="22"/>
                <w:lang w:val="en-US" w:eastAsia="zh-CN" w:bidi="zh-CN"/>
              </w:rPr>
              <w:t>。</w:t>
            </w:r>
            <w:r>
              <w:rPr>
                <w:rFonts w:hint="eastAsia" w:ascii="宋体" w:hAnsi="宋体" w:eastAsia="宋体" w:cs="宋体"/>
                <w:kern w:val="2"/>
                <w:sz w:val="20"/>
                <w:szCs w:val="22"/>
                <w:lang w:val="en-US" w:eastAsia="zh-CN" w:bidi="zh-CN"/>
              </w:rPr>
              <w:t>参与研发4项发明专利。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70" w:type="dxa"/>
            <w:vAlign w:val="center"/>
          </w:tcPr>
          <w:p>
            <w:pPr>
              <w:jc w:val="center"/>
              <w:outlineLvl w:val="0"/>
              <w:rPr>
                <w:rFonts w:hint="eastAsia"/>
                <w:color w:val="auto"/>
                <w:sz w:val="21"/>
                <w:szCs w:val="21"/>
                <w:lang w:val="en-US" w:eastAsia="zh-CN"/>
              </w:rPr>
            </w:pPr>
            <w:r>
              <w:rPr>
                <w:rFonts w:hint="eastAsia"/>
                <w:color w:val="auto"/>
                <w:sz w:val="21"/>
                <w:szCs w:val="21"/>
                <w:lang w:val="en-US" w:eastAsia="zh-CN"/>
              </w:rPr>
              <w:t>刘帮</w:t>
            </w:r>
          </w:p>
        </w:tc>
        <w:tc>
          <w:tcPr>
            <w:tcW w:w="420" w:type="dxa"/>
            <w:vAlign w:val="center"/>
          </w:tcPr>
          <w:p>
            <w:pPr>
              <w:jc w:val="center"/>
              <w:outlineLvl w:val="0"/>
              <w:rPr>
                <w:rFonts w:hint="eastAsia"/>
                <w:color w:val="auto"/>
                <w:sz w:val="21"/>
                <w:szCs w:val="21"/>
              </w:rPr>
            </w:pPr>
            <w:r>
              <w:rPr>
                <w:rFonts w:hint="eastAsia"/>
                <w:color w:val="auto"/>
                <w:sz w:val="21"/>
                <w:szCs w:val="21"/>
              </w:rPr>
              <w:t>4</w:t>
            </w:r>
          </w:p>
        </w:tc>
        <w:tc>
          <w:tcPr>
            <w:tcW w:w="890" w:type="dxa"/>
            <w:vAlign w:val="center"/>
          </w:tcPr>
          <w:p>
            <w:pPr>
              <w:jc w:val="center"/>
              <w:outlineLvl w:val="0"/>
              <w:rPr>
                <w:rFonts w:hint="eastAsia"/>
                <w:color w:val="auto"/>
                <w:sz w:val="21"/>
                <w:szCs w:val="21"/>
              </w:rPr>
            </w:pPr>
            <w:r>
              <w:rPr>
                <w:rFonts w:hint="eastAsia"/>
                <w:color w:val="000000" w:themeColor="text1"/>
                <w:sz w:val="20"/>
                <w:lang w:val="en-US"/>
                <w14:textFill>
                  <w14:solidFill>
                    <w14:schemeClr w14:val="tx1"/>
                  </w14:solidFill>
                </w14:textFill>
              </w:rPr>
              <w:t>副总经理</w:t>
            </w:r>
          </w:p>
        </w:tc>
        <w:tc>
          <w:tcPr>
            <w:tcW w:w="920" w:type="dxa"/>
            <w:vAlign w:val="center"/>
          </w:tcPr>
          <w:p>
            <w:pPr>
              <w:jc w:val="center"/>
              <w:outlineLvl w:val="0"/>
              <w:rPr>
                <w:rFonts w:hint="eastAsia"/>
                <w:color w:val="auto"/>
                <w:sz w:val="21"/>
                <w:szCs w:val="21"/>
              </w:rPr>
            </w:pPr>
            <w:r>
              <w:rPr>
                <w:rFonts w:hint="eastAsia"/>
                <w:color w:val="auto"/>
                <w:sz w:val="21"/>
                <w:szCs w:val="21"/>
              </w:rPr>
              <w:t>工程师</w:t>
            </w:r>
          </w:p>
        </w:tc>
        <w:tc>
          <w:tcPr>
            <w:tcW w:w="1680" w:type="dxa"/>
            <w:vAlign w:val="center"/>
          </w:tcPr>
          <w:p>
            <w:pPr>
              <w:jc w:val="center"/>
              <w:outlineLvl w:val="0"/>
              <w:rPr>
                <w:rFonts w:hint="eastAsia" w:ascii="Times New Roman" w:hAnsi="Times New Roman" w:eastAsia="宋体" w:cs="Times New Roman"/>
                <w:color w:val="auto"/>
                <w:kern w:val="2"/>
                <w:sz w:val="21"/>
                <w:szCs w:val="21"/>
                <w:lang w:val="en-US" w:eastAsia="zh-CN" w:bidi="ar-SA"/>
              </w:rPr>
            </w:pPr>
            <w:r>
              <w:rPr>
                <w:rFonts w:hint="default"/>
                <w:color w:val="auto"/>
                <w:sz w:val="20"/>
              </w:rPr>
              <w:t>湖南千盟智能信息技术有限公司</w:t>
            </w:r>
          </w:p>
        </w:tc>
        <w:tc>
          <w:tcPr>
            <w:tcW w:w="1830" w:type="dxa"/>
            <w:vAlign w:val="center"/>
          </w:tcPr>
          <w:p>
            <w:pPr>
              <w:jc w:val="center"/>
              <w:outlineLvl w:val="0"/>
              <w:rPr>
                <w:rFonts w:hint="eastAsia" w:ascii="Times New Roman" w:hAnsi="Times New Roman" w:eastAsia="宋体" w:cs="Times New Roman"/>
                <w:color w:val="auto"/>
                <w:kern w:val="2"/>
                <w:sz w:val="21"/>
                <w:szCs w:val="21"/>
                <w:lang w:val="en-US" w:eastAsia="zh-CN" w:bidi="ar-SA"/>
              </w:rPr>
            </w:pPr>
            <w:r>
              <w:rPr>
                <w:rFonts w:hint="default"/>
                <w:color w:val="auto"/>
                <w:sz w:val="20"/>
              </w:rPr>
              <w:t>湖南千盟工业智能系统股份有限公司</w:t>
            </w:r>
          </w:p>
        </w:tc>
        <w:tc>
          <w:tcPr>
            <w:tcW w:w="23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both"/>
              <w:textAlignment w:val="auto"/>
              <w:outlineLvl w:val="0"/>
              <w:rPr>
                <w:rFonts w:hint="eastAsia"/>
                <w:color w:val="auto"/>
                <w:sz w:val="21"/>
                <w:szCs w:val="21"/>
              </w:rPr>
            </w:pPr>
            <w:r>
              <w:rPr>
                <w:rFonts w:hint="eastAsia" w:ascii="宋体" w:hAnsi="宋体" w:eastAsia="宋体" w:cs="宋体"/>
                <w:kern w:val="2"/>
                <w:sz w:val="20"/>
                <w:szCs w:val="22"/>
                <w:lang w:val="en-US" w:eastAsia="zh-CN" w:bidi="zh-CN"/>
              </w:rPr>
              <w:t>主要研发人员</w:t>
            </w:r>
            <w:r>
              <w:rPr>
                <w:rFonts w:hint="eastAsia" w:ascii="宋体" w:hAnsi="宋体" w:cs="宋体"/>
                <w:kern w:val="2"/>
                <w:sz w:val="20"/>
                <w:szCs w:val="22"/>
                <w:lang w:val="en-US" w:eastAsia="zh-CN" w:bidi="zh-CN"/>
              </w:rPr>
              <w:t>。</w:t>
            </w:r>
            <w:r>
              <w:rPr>
                <w:rFonts w:hint="eastAsia" w:ascii="宋体" w:hAnsi="宋体" w:eastAsia="宋体" w:cs="宋体"/>
                <w:kern w:val="2"/>
                <w:sz w:val="20"/>
                <w:szCs w:val="22"/>
                <w:lang w:val="en-US" w:eastAsia="zh-CN" w:bidi="zh-CN"/>
              </w:rPr>
              <w:t>参与研发</w:t>
            </w:r>
            <w:r>
              <w:rPr>
                <w:rFonts w:hint="eastAsia" w:ascii="宋体" w:hAnsi="宋体" w:cs="宋体"/>
                <w:kern w:val="2"/>
                <w:sz w:val="20"/>
                <w:szCs w:val="22"/>
                <w:lang w:val="en-US" w:eastAsia="zh-CN" w:bidi="zh-CN"/>
              </w:rPr>
              <w:t>2</w:t>
            </w:r>
            <w:r>
              <w:rPr>
                <w:rFonts w:hint="eastAsia" w:ascii="宋体" w:hAnsi="宋体" w:eastAsia="宋体" w:cs="宋体"/>
                <w:kern w:val="2"/>
                <w:sz w:val="20"/>
                <w:szCs w:val="22"/>
                <w:lang w:val="en-US" w:eastAsia="zh-CN" w:bidi="zh-CN"/>
              </w:rPr>
              <w:t>项发明专利。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70" w:type="dxa"/>
            <w:vAlign w:val="center"/>
          </w:tcPr>
          <w:p>
            <w:pPr>
              <w:jc w:val="center"/>
              <w:outlineLvl w:val="0"/>
              <w:rPr>
                <w:rFonts w:hint="eastAsia"/>
                <w:color w:val="auto"/>
                <w:sz w:val="21"/>
                <w:szCs w:val="21"/>
                <w:lang w:val="en-US" w:eastAsia="zh-CN"/>
              </w:rPr>
            </w:pPr>
            <w:r>
              <w:rPr>
                <w:rFonts w:hint="eastAsia"/>
                <w:color w:val="auto"/>
                <w:sz w:val="21"/>
                <w:szCs w:val="21"/>
                <w:lang w:val="en-US" w:eastAsia="zh-CN"/>
              </w:rPr>
              <w:t>赵怀宽</w:t>
            </w:r>
          </w:p>
        </w:tc>
        <w:tc>
          <w:tcPr>
            <w:tcW w:w="420" w:type="dxa"/>
            <w:vAlign w:val="center"/>
          </w:tcPr>
          <w:p>
            <w:pPr>
              <w:jc w:val="center"/>
              <w:outlineLvl w:val="0"/>
              <w:rPr>
                <w:rFonts w:hint="eastAsia"/>
                <w:color w:val="auto"/>
                <w:sz w:val="21"/>
                <w:szCs w:val="21"/>
              </w:rPr>
            </w:pPr>
            <w:r>
              <w:rPr>
                <w:rFonts w:hint="eastAsia"/>
                <w:color w:val="auto"/>
                <w:sz w:val="21"/>
                <w:szCs w:val="21"/>
              </w:rPr>
              <w:t>5</w:t>
            </w:r>
          </w:p>
        </w:tc>
        <w:tc>
          <w:tcPr>
            <w:tcW w:w="890" w:type="dxa"/>
            <w:vAlign w:val="center"/>
          </w:tcPr>
          <w:p>
            <w:pPr>
              <w:jc w:val="center"/>
              <w:outlineLvl w:val="0"/>
              <w:rPr>
                <w:rFonts w:hint="eastAsia"/>
                <w:color w:val="auto"/>
                <w:sz w:val="21"/>
                <w:szCs w:val="21"/>
              </w:rPr>
            </w:pPr>
            <w:r>
              <w:rPr>
                <w:rFonts w:hint="eastAsia"/>
                <w:color w:val="000000" w:themeColor="text1"/>
                <w:sz w:val="20"/>
                <w:lang w:val="en-US"/>
                <w14:textFill>
                  <w14:solidFill>
                    <w14:schemeClr w14:val="tx1"/>
                  </w14:solidFill>
                </w14:textFill>
              </w:rPr>
              <w:t>运营经理</w:t>
            </w:r>
          </w:p>
        </w:tc>
        <w:tc>
          <w:tcPr>
            <w:tcW w:w="920" w:type="dxa"/>
            <w:vAlign w:val="center"/>
          </w:tcPr>
          <w:p>
            <w:pPr>
              <w:jc w:val="center"/>
              <w:outlineLvl w:val="0"/>
              <w:rPr>
                <w:rFonts w:hint="eastAsia"/>
                <w:color w:val="auto"/>
                <w:sz w:val="21"/>
                <w:szCs w:val="21"/>
              </w:rPr>
            </w:pPr>
            <w:r>
              <w:rPr>
                <w:rFonts w:hint="eastAsia"/>
                <w:color w:val="auto"/>
                <w:sz w:val="21"/>
                <w:szCs w:val="21"/>
              </w:rPr>
              <w:t>工程师</w:t>
            </w:r>
          </w:p>
        </w:tc>
        <w:tc>
          <w:tcPr>
            <w:tcW w:w="1680" w:type="dxa"/>
            <w:vAlign w:val="center"/>
          </w:tcPr>
          <w:p>
            <w:pPr>
              <w:jc w:val="center"/>
              <w:outlineLvl w:val="0"/>
              <w:rPr>
                <w:rFonts w:hint="eastAsia" w:ascii="Times New Roman" w:hAnsi="Times New Roman" w:eastAsia="宋体" w:cs="Times New Roman"/>
                <w:color w:val="auto"/>
                <w:kern w:val="2"/>
                <w:sz w:val="21"/>
                <w:szCs w:val="21"/>
                <w:lang w:val="en-US" w:eastAsia="zh-CN" w:bidi="ar-SA"/>
              </w:rPr>
            </w:pPr>
            <w:r>
              <w:rPr>
                <w:rFonts w:hint="default"/>
                <w:color w:val="auto"/>
                <w:sz w:val="20"/>
              </w:rPr>
              <w:t>湖南千盟智能信息技术有限公司</w:t>
            </w:r>
          </w:p>
        </w:tc>
        <w:tc>
          <w:tcPr>
            <w:tcW w:w="1830" w:type="dxa"/>
            <w:vAlign w:val="center"/>
          </w:tcPr>
          <w:p>
            <w:pPr>
              <w:jc w:val="center"/>
              <w:outlineLvl w:val="0"/>
              <w:rPr>
                <w:rFonts w:hint="eastAsia" w:ascii="Times New Roman" w:hAnsi="Times New Roman" w:eastAsia="宋体" w:cs="Times New Roman"/>
                <w:color w:val="auto"/>
                <w:kern w:val="2"/>
                <w:sz w:val="21"/>
                <w:szCs w:val="21"/>
                <w:lang w:val="en-US" w:eastAsia="zh-CN" w:bidi="ar-SA"/>
              </w:rPr>
            </w:pPr>
            <w:r>
              <w:rPr>
                <w:rFonts w:hint="default"/>
                <w:color w:val="auto"/>
                <w:sz w:val="20"/>
              </w:rPr>
              <w:t>湖南千盟工业智能系统股份有限公司</w:t>
            </w:r>
          </w:p>
        </w:tc>
        <w:tc>
          <w:tcPr>
            <w:tcW w:w="23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both"/>
              <w:textAlignment w:val="auto"/>
              <w:outlineLvl w:val="0"/>
              <w:rPr>
                <w:rFonts w:hint="default"/>
                <w:color w:val="auto"/>
                <w:sz w:val="21"/>
                <w:szCs w:val="21"/>
                <w:lang w:val="en-US"/>
              </w:rPr>
            </w:pPr>
            <w:r>
              <w:rPr>
                <w:rFonts w:hint="eastAsia" w:ascii="宋体" w:hAnsi="宋体" w:eastAsia="宋体" w:cs="宋体"/>
                <w:kern w:val="2"/>
                <w:sz w:val="20"/>
                <w:szCs w:val="22"/>
                <w:lang w:val="en-US" w:eastAsia="zh-CN" w:bidi="zh-CN"/>
              </w:rPr>
              <w:t>主要研发人员</w:t>
            </w:r>
            <w:r>
              <w:rPr>
                <w:rFonts w:hint="eastAsia" w:ascii="宋体" w:hAnsi="宋体" w:cs="宋体"/>
                <w:kern w:val="2"/>
                <w:sz w:val="20"/>
                <w:szCs w:val="22"/>
                <w:lang w:val="en-US" w:eastAsia="zh-CN" w:bidi="zh-CN"/>
              </w:rPr>
              <w:t>，</w:t>
            </w:r>
            <w:r>
              <w:rPr>
                <w:rFonts w:hint="eastAsia" w:ascii="宋体" w:hAnsi="宋体" w:eastAsia="宋体" w:cs="宋体"/>
                <w:kern w:val="2"/>
                <w:sz w:val="20"/>
                <w:szCs w:val="22"/>
                <w:lang w:val="en-US" w:eastAsia="zh-CN" w:bidi="zh-CN"/>
              </w:rPr>
              <w:t>为主参与研发1项发明专利</w:t>
            </w:r>
            <w:r>
              <w:rPr>
                <w:rFonts w:hint="eastAsia" w:ascii="宋体" w:hAnsi="宋体" w:cs="宋体"/>
                <w:kern w:val="2"/>
                <w:sz w:val="20"/>
                <w:szCs w:val="22"/>
                <w:lang w:val="en-US" w:eastAsia="zh-CN" w:bidi="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70" w:type="dxa"/>
            <w:vAlign w:val="center"/>
          </w:tcPr>
          <w:p>
            <w:pPr>
              <w:jc w:val="center"/>
              <w:outlineLvl w:val="0"/>
              <w:rPr>
                <w:rFonts w:hint="eastAsia"/>
                <w:color w:val="auto"/>
                <w:sz w:val="21"/>
                <w:szCs w:val="21"/>
                <w:lang w:val="en-US" w:eastAsia="zh-CN"/>
              </w:rPr>
            </w:pPr>
            <w:r>
              <w:rPr>
                <w:rFonts w:hint="default"/>
                <w:color w:val="auto"/>
                <w:sz w:val="21"/>
                <w:szCs w:val="21"/>
                <w:lang w:val="en-US" w:eastAsia="zh-CN"/>
              </w:rPr>
              <w:t>杨灿</w:t>
            </w:r>
          </w:p>
        </w:tc>
        <w:tc>
          <w:tcPr>
            <w:tcW w:w="420" w:type="dxa"/>
            <w:vAlign w:val="center"/>
          </w:tcPr>
          <w:p>
            <w:pPr>
              <w:jc w:val="center"/>
              <w:outlineLvl w:val="0"/>
              <w:rPr>
                <w:rFonts w:hint="eastAsia"/>
                <w:color w:val="auto"/>
                <w:sz w:val="21"/>
                <w:szCs w:val="21"/>
              </w:rPr>
            </w:pPr>
            <w:r>
              <w:rPr>
                <w:rFonts w:hint="eastAsia"/>
                <w:color w:val="auto"/>
                <w:sz w:val="21"/>
                <w:szCs w:val="21"/>
              </w:rPr>
              <w:t>6</w:t>
            </w:r>
          </w:p>
        </w:tc>
        <w:tc>
          <w:tcPr>
            <w:tcW w:w="890" w:type="dxa"/>
            <w:vAlign w:val="center"/>
          </w:tcPr>
          <w:p>
            <w:pPr>
              <w:jc w:val="center"/>
              <w:outlineLvl w:val="0"/>
              <w:rPr>
                <w:rFonts w:hint="eastAsia"/>
                <w:color w:val="auto"/>
                <w:sz w:val="21"/>
                <w:szCs w:val="21"/>
              </w:rPr>
            </w:pPr>
            <w:r>
              <w:rPr>
                <w:rFonts w:hint="eastAsia"/>
                <w:color w:val="000000" w:themeColor="text1"/>
                <w:sz w:val="20"/>
                <w:lang w:val="en-US" w:eastAsia="zh-CN"/>
                <w14:textFill>
                  <w14:solidFill>
                    <w14:schemeClr w14:val="tx1"/>
                  </w14:solidFill>
                </w14:textFill>
              </w:rPr>
              <w:t>嵌入式软件部经理</w:t>
            </w:r>
          </w:p>
        </w:tc>
        <w:tc>
          <w:tcPr>
            <w:tcW w:w="920" w:type="dxa"/>
            <w:vAlign w:val="center"/>
          </w:tcPr>
          <w:p>
            <w:pPr>
              <w:jc w:val="center"/>
              <w:outlineLvl w:val="0"/>
              <w:rPr>
                <w:rFonts w:hint="eastAsia"/>
                <w:color w:val="auto"/>
                <w:sz w:val="21"/>
                <w:szCs w:val="21"/>
              </w:rPr>
            </w:pPr>
            <w:r>
              <w:rPr>
                <w:rFonts w:hint="eastAsia"/>
                <w:color w:val="auto"/>
                <w:sz w:val="21"/>
                <w:szCs w:val="21"/>
              </w:rPr>
              <w:t>工程师</w:t>
            </w:r>
          </w:p>
        </w:tc>
        <w:tc>
          <w:tcPr>
            <w:tcW w:w="1680" w:type="dxa"/>
            <w:vAlign w:val="center"/>
          </w:tcPr>
          <w:p>
            <w:pPr>
              <w:jc w:val="center"/>
              <w:outlineLvl w:val="0"/>
              <w:rPr>
                <w:rFonts w:hint="eastAsia" w:ascii="Times New Roman" w:hAnsi="Times New Roman" w:eastAsia="宋体" w:cs="Times New Roman"/>
                <w:color w:val="auto"/>
                <w:kern w:val="2"/>
                <w:sz w:val="21"/>
                <w:szCs w:val="21"/>
                <w:lang w:val="en-US" w:eastAsia="zh-CN" w:bidi="ar-SA"/>
              </w:rPr>
            </w:pPr>
            <w:r>
              <w:rPr>
                <w:rFonts w:hint="default"/>
                <w:color w:val="auto"/>
                <w:sz w:val="20"/>
              </w:rPr>
              <w:t>湖南千盟智能信息技术有限公司</w:t>
            </w:r>
          </w:p>
        </w:tc>
        <w:tc>
          <w:tcPr>
            <w:tcW w:w="1830" w:type="dxa"/>
            <w:vAlign w:val="center"/>
          </w:tcPr>
          <w:p>
            <w:pPr>
              <w:jc w:val="center"/>
              <w:outlineLvl w:val="0"/>
              <w:rPr>
                <w:rFonts w:hint="eastAsia" w:ascii="Times New Roman" w:hAnsi="Times New Roman" w:eastAsia="宋体" w:cs="Times New Roman"/>
                <w:color w:val="auto"/>
                <w:kern w:val="2"/>
                <w:sz w:val="21"/>
                <w:szCs w:val="21"/>
                <w:lang w:val="en-US" w:eastAsia="zh-CN" w:bidi="ar-SA"/>
              </w:rPr>
            </w:pPr>
            <w:r>
              <w:rPr>
                <w:rFonts w:hint="default"/>
                <w:color w:val="auto"/>
                <w:sz w:val="20"/>
              </w:rPr>
              <w:t>湖南千盟工业智能系统股份有限公司</w:t>
            </w:r>
          </w:p>
        </w:tc>
        <w:tc>
          <w:tcPr>
            <w:tcW w:w="23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both"/>
              <w:textAlignment w:val="auto"/>
              <w:outlineLvl w:val="0"/>
              <w:rPr>
                <w:rFonts w:hint="eastAsia"/>
                <w:color w:val="auto"/>
                <w:sz w:val="21"/>
                <w:szCs w:val="21"/>
              </w:rPr>
            </w:pPr>
            <w:r>
              <w:rPr>
                <w:rFonts w:hint="eastAsia" w:ascii="宋体" w:hAnsi="宋体" w:eastAsia="宋体" w:cs="宋体"/>
                <w:kern w:val="2"/>
                <w:sz w:val="20"/>
                <w:szCs w:val="22"/>
                <w:lang w:val="en-US" w:eastAsia="zh-CN" w:bidi="zh-CN"/>
              </w:rPr>
              <w:t>主要研发人员</w:t>
            </w:r>
            <w:r>
              <w:rPr>
                <w:rFonts w:hint="eastAsia" w:ascii="宋体" w:hAnsi="宋体" w:cs="宋体"/>
                <w:kern w:val="2"/>
                <w:sz w:val="20"/>
                <w:szCs w:val="22"/>
                <w:lang w:val="en-US" w:eastAsia="zh-CN" w:bidi="zh-CN"/>
              </w:rPr>
              <w:t>。</w:t>
            </w:r>
            <w:r>
              <w:rPr>
                <w:rFonts w:hint="eastAsia" w:ascii="宋体" w:hAnsi="宋体" w:eastAsia="宋体" w:cs="宋体"/>
                <w:kern w:val="2"/>
                <w:sz w:val="20"/>
                <w:szCs w:val="22"/>
                <w:lang w:val="en-US" w:eastAsia="zh-CN" w:bidi="zh-CN"/>
              </w:rPr>
              <w:t>参与研发1项实用新型专利</w:t>
            </w:r>
            <w:r>
              <w:rPr>
                <w:rFonts w:hint="eastAsia" w:ascii="宋体" w:hAnsi="宋体" w:cs="宋体"/>
                <w:kern w:val="2"/>
                <w:sz w:val="20"/>
                <w:szCs w:val="22"/>
                <w:lang w:val="en-US" w:eastAsia="zh-CN" w:bidi="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70" w:type="dxa"/>
            <w:vAlign w:val="center"/>
          </w:tcPr>
          <w:p>
            <w:pPr>
              <w:jc w:val="center"/>
              <w:outlineLvl w:val="0"/>
              <w:rPr>
                <w:rFonts w:hint="eastAsia"/>
                <w:color w:val="auto"/>
                <w:sz w:val="21"/>
                <w:szCs w:val="21"/>
                <w:lang w:val="en-US" w:eastAsia="zh-CN"/>
              </w:rPr>
            </w:pPr>
            <w:r>
              <w:rPr>
                <w:rFonts w:hint="eastAsia"/>
                <w:color w:val="auto"/>
                <w:sz w:val="21"/>
                <w:szCs w:val="21"/>
                <w:lang w:val="en-US" w:eastAsia="zh-CN"/>
              </w:rPr>
              <w:t>彭毅</w:t>
            </w:r>
          </w:p>
        </w:tc>
        <w:tc>
          <w:tcPr>
            <w:tcW w:w="420" w:type="dxa"/>
            <w:vAlign w:val="center"/>
          </w:tcPr>
          <w:p>
            <w:pPr>
              <w:jc w:val="center"/>
              <w:outlineLvl w:val="0"/>
              <w:rPr>
                <w:rFonts w:hint="eastAsia"/>
                <w:color w:val="auto"/>
                <w:sz w:val="21"/>
                <w:szCs w:val="21"/>
              </w:rPr>
            </w:pPr>
            <w:r>
              <w:rPr>
                <w:rFonts w:hint="eastAsia"/>
                <w:color w:val="auto"/>
                <w:sz w:val="21"/>
                <w:szCs w:val="21"/>
              </w:rPr>
              <w:t>7</w:t>
            </w:r>
          </w:p>
        </w:tc>
        <w:tc>
          <w:tcPr>
            <w:tcW w:w="890" w:type="dxa"/>
            <w:vAlign w:val="center"/>
          </w:tcPr>
          <w:p>
            <w:pPr>
              <w:jc w:val="center"/>
              <w:outlineLvl w:val="0"/>
              <w:rPr>
                <w:rFonts w:hint="eastAsia"/>
                <w:color w:val="auto"/>
                <w:sz w:val="21"/>
                <w:szCs w:val="21"/>
              </w:rPr>
            </w:pPr>
            <w:r>
              <w:rPr>
                <w:rFonts w:hint="eastAsia"/>
                <w:color w:val="000000" w:themeColor="text1"/>
                <w:sz w:val="20"/>
                <w:lang w:val="en-US"/>
                <w14:textFill>
                  <w14:solidFill>
                    <w14:schemeClr w14:val="tx1"/>
                  </w14:solidFill>
                </w14:textFill>
              </w:rPr>
              <w:t>研发总监</w:t>
            </w:r>
          </w:p>
        </w:tc>
        <w:tc>
          <w:tcPr>
            <w:tcW w:w="920" w:type="dxa"/>
            <w:vAlign w:val="center"/>
          </w:tcPr>
          <w:p>
            <w:pPr>
              <w:jc w:val="center"/>
              <w:outlineLvl w:val="0"/>
              <w:rPr>
                <w:rFonts w:hint="eastAsia"/>
                <w:color w:val="auto"/>
                <w:sz w:val="21"/>
                <w:szCs w:val="21"/>
              </w:rPr>
            </w:pPr>
            <w:r>
              <w:rPr>
                <w:rFonts w:hint="eastAsia"/>
                <w:color w:val="auto"/>
                <w:sz w:val="21"/>
                <w:szCs w:val="21"/>
              </w:rPr>
              <w:t>工程师</w:t>
            </w:r>
          </w:p>
        </w:tc>
        <w:tc>
          <w:tcPr>
            <w:tcW w:w="1680" w:type="dxa"/>
            <w:vAlign w:val="center"/>
          </w:tcPr>
          <w:p>
            <w:pPr>
              <w:jc w:val="center"/>
              <w:outlineLvl w:val="0"/>
              <w:rPr>
                <w:rFonts w:hint="eastAsia" w:ascii="Times New Roman" w:hAnsi="Times New Roman" w:eastAsia="宋体" w:cs="Times New Roman"/>
                <w:color w:val="auto"/>
                <w:kern w:val="2"/>
                <w:sz w:val="21"/>
                <w:szCs w:val="21"/>
                <w:lang w:val="en-US" w:eastAsia="zh-CN" w:bidi="ar-SA"/>
              </w:rPr>
            </w:pPr>
            <w:r>
              <w:rPr>
                <w:rFonts w:hint="default"/>
                <w:color w:val="auto"/>
                <w:sz w:val="20"/>
              </w:rPr>
              <w:t>湖南千盟智能信息技术有限公司</w:t>
            </w:r>
          </w:p>
        </w:tc>
        <w:tc>
          <w:tcPr>
            <w:tcW w:w="1830" w:type="dxa"/>
            <w:vAlign w:val="center"/>
          </w:tcPr>
          <w:p>
            <w:pPr>
              <w:jc w:val="center"/>
              <w:outlineLvl w:val="0"/>
              <w:rPr>
                <w:rFonts w:hint="eastAsia" w:ascii="Times New Roman" w:hAnsi="Times New Roman" w:eastAsia="宋体" w:cs="Times New Roman"/>
                <w:color w:val="auto"/>
                <w:kern w:val="2"/>
                <w:sz w:val="21"/>
                <w:szCs w:val="21"/>
                <w:lang w:val="en-US" w:eastAsia="zh-CN" w:bidi="ar-SA"/>
              </w:rPr>
            </w:pPr>
            <w:r>
              <w:rPr>
                <w:rFonts w:hint="default"/>
                <w:color w:val="auto"/>
                <w:sz w:val="20"/>
              </w:rPr>
              <w:t>湖南千盟工业智能系统股份有限公司</w:t>
            </w:r>
          </w:p>
        </w:tc>
        <w:tc>
          <w:tcPr>
            <w:tcW w:w="23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both"/>
              <w:textAlignment w:val="auto"/>
              <w:outlineLvl w:val="0"/>
              <w:rPr>
                <w:rFonts w:hint="eastAsia"/>
                <w:color w:val="auto"/>
                <w:sz w:val="21"/>
                <w:szCs w:val="21"/>
              </w:rPr>
            </w:pPr>
            <w:r>
              <w:rPr>
                <w:rFonts w:hint="eastAsia" w:ascii="宋体" w:hAnsi="宋体" w:eastAsia="宋体" w:cs="宋体"/>
                <w:kern w:val="2"/>
                <w:sz w:val="20"/>
                <w:szCs w:val="22"/>
                <w:lang w:val="en-US" w:eastAsia="zh-CN" w:bidi="zh-CN"/>
              </w:rPr>
              <w:t>主要研发人员</w:t>
            </w:r>
            <w:r>
              <w:rPr>
                <w:rFonts w:hint="eastAsia" w:ascii="宋体" w:hAnsi="宋体" w:cs="宋体"/>
                <w:kern w:val="2"/>
                <w:sz w:val="20"/>
                <w:szCs w:val="22"/>
                <w:lang w:val="en-US" w:eastAsia="zh-CN" w:bidi="zh-CN"/>
              </w:rPr>
              <w:t>。</w:t>
            </w:r>
            <w:r>
              <w:rPr>
                <w:rFonts w:hint="eastAsia" w:ascii="宋体" w:hAnsi="宋体" w:eastAsia="宋体" w:cs="宋体"/>
                <w:kern w:val="2"/>
                <w:sz w:val="20"/>
                <w:szCs w:val="22"/>
                <w:lang w:val="en-US" w:eastAsia="zh-CN" w:bidi="zh-CN"/>
              </w:rPr>
              <w:t>参与研发2项实用新型专利。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70" w:type="dxa"/>
            <w:vAlign w:val="center"/>
          </w:tcPr>
          <w:p>
            <w:pPr>
              <w:jc w:val="center"/>
              <w:outlineLvl w:val="0"/>
              <w:rPr>
                <w:rFonts w:hint="eastAsia"/>
                <w:color w:val="auto"/>
                <w:sz w:val="21"/>
                <w:szCs w:val="21"/>
                <w:lang w:val="en-US" w:eastAsia="zh-CN"/>
              </w:rPr>
            </w:pPr>
            <w:r>
              <w:rPr>
                <w:rFonts w:hint="eastAsia"/>
                <w:color w:val="auto"/>
                <w:sz w:val="21"/>
                <w:szCs w:val="21"/>
                <w:lang w:val="en-US" w:eastAsia="zh-CN"/>
              </w:rPr>
              <w:t>毛晓华</w:t>
            </w:r>
          </w:p>
        </w:tc>
        <w:tc>
          <w:tcPr>
            <w:tcW w:w="420" w:type="dxa"/>
            <w:vAlign w:val="center"/>
          </w:tcPr>
          <w:p>
            <w:pPr>
              <w:jc w:val="center"/>
              <w:outlineLvl w:val="0"/>
              <w:rPr>
                <w:rFonts w:hint="eastAsia"/>
                <w:color w:val="auto"/>
                <w:sz w:val="21"/>
                <w:szCs w:val="21"/>
              </w:rPr>
            </w:pPr>
            <w:r>
              <w:rPr>
                <w:rFonts w:hint="eastAsia"/>
                <w:color w:val="auto"/>
                <w:sz w:val="21"/>
                <w:szCs w:val="21"/>
              </w:rPr>
              <w:t>8</w:t>
            </w:r>
          </w:p>
        </w:tc>
        <w:tc>
          <w:tcPr>
            <w:tcW w:w="890" w:type="dxa"/>
            <w:vAlign w:val="center"/>
          </w:tcPr>
          <w:p>
            <w:pPr>
              <w:jc w:val="center"/>
              <w:outlineLvl w:val="0"/>
              <w:rPr>
                <w:rFonts w:hint="eastAsia"/>
                <w:color w:val="auto"/>
                <w:sz w:val="21"/>
                <w:szCs w:val="21"/>
              </w:rPr>
            </w:pPr>
            <w:r>
              <w:rPr>
                <w:rFonts w:hint="eastAsia"/>
                <w:color w:val="000000" w:themeColor="text1"/>
                <w:sz w:val="20"/>
                <w:lang w:val="en-US" w:eastAsia="zh-CN"/>
                <w14:textFill>
                  <w14:solidFill>
                    <w14:schemeClr w14:val="tx1"/>
                  </w14:solidFill>
                </w14:textFill>
              </w:rPr>
              <w:t>副总经理</w:t>
            </w:r>
          </w:p>
        </w:tc>
        <w:tc>
          <w:tcPr>
            <w:tcW w:w="920" w:type="dxa"/>
            <w:vAlign w:val="center"/>
          </w:tcPr>
          <w:p>
            <w:pPr>
              <w:jc w:val="center"/>
              <w:outlineLvl w:val="0"/>
              <w:rPr>
                <w:rFonts w:hint="eastAsia"/>
                <w:color w:val="auto"/>
                <w:sz w:val="21"/>
                <w:szCs w:val="21"/>
              </w:rPr>
            </w:pPr>
            <w:r>
              <w:rPr>
                <w:rFonts w:hint="eastAsia"/>
                <w:color w:val="auto"/>
                <w:sz w:val="21"/>
                <w:szCs w:val="21"/>
              </w:rPr>
              <w:t>工程师</w:t>
            </w:r>
          </w:p>
        </w:tc>
        <w:tc>
          <w:tcPr>
            <w:tcW w:w="1680" w:type="dxa"/>
            <w:vAlign w:val="center"/>
          </w:tcPr>
          <w:p>
            <w:pPr>
              <w:jc w:val="center"/>
              <w:outlineLvl w:val="0"/>
              <w:rPr>
                <w:rFonts w:hint="eastAsia" w:ascii="Times New Roman" w:hAnsi="Times New Roman" w:eastAsia="宋体" w:cs="Times New Roman"/>
                <w:color w:val="auto"/>
                <w:kern w:val="2"/>
                <w:sz w:val="21"/>
                <w:szCs w:val="21"/>
                <w:lang w:val="en-US" w:eastAsia="zh-CN" w:bidi="ar-SA"/>
              </w:rPr>
            </w:pPr>
            <w:r>
              <w:rPr>
                <w:rFonts w:hint="default"/>
                <w:color w:val="auto"/>
                <w:sz w:val="20"/>
              </w:rPr>
              <w:t>湖南千盟工业智能系统股份有限公司</w:t>
            </w:r>
          </w:p>
        </w:tc>
        <w:tc>
          <w:tcPr>
            <w:tcW w:w="1830" w:type="dxa"/>
            <w:vAlign w:val="center"/>
          </w:tcPr>
          <w:p>
            <w:pPr>
              <w:jc w:val="center"/>
              <w:outlineLvl w:val="0"/>
              <w:rPr>
                <w:rFonts w:hint="eastAsia" w:ascii="Times New Roman" w:hAnsi="Times New Roman" w:eastAsia="宋体" w:cs="Times New Roman"/>
                <w:color w:val="auto"/>
                <w:kern w:val="2"/>
                <w:sz w:val="21"/>
                <w:szCs w:val="21"/>
                <w:lang w:val="en-US" w:eastAsia="zh-CN" w:bidi="ar-SA"/>
              </w:rPr>
            </w:pPr>
            <w:r>
              <w:rPr>
                <w:rFonts w:hint="default"/>
                <w:color w:val="auto"/>
                <w:sz w:val="20"/>
              </w:rPr>
              <w:t>湖南千盟工业智能系统股份有限公司</w:t>
            </w:r>
          </w:p>
        </w:tc>
        <w:tc>
          <w:tcPr>
            <w:tcW w:w="23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both"/>
              <w:textAlignment w:val="auto"/>
              <w:outlineLvl w:val="0"/>
              <w:rPr>
                <w:rFonts w:hint="eastAsia"/>
                <w:color w:val="auto"/>
                <w:sz w:val="21"/>
                <w:szCs w:val="21"/>
              </w:rPr>
            </w:pPr>
            <w:r>
              <w:rPr>
                <w:rFonts w:hint="eastAsia" w:ascii="宋体" w:hAnsi="宋体" w:eastAsia="宋体" w:cs="宋体"/>
                <w:kern w:val="2"/>
                <w:sz w:val="20"/>
                <w:szCs w:val="22"/>
                <w:lang w:val="en-US" w:eastAsia="zh-CN" w:bidi="zh-CN"/>
              </w:rPr>
              <w:t>主要研发人员</w:t>
            </w:r>
            <w:r>
              <w:rPr>
                <w:rFonts w:hint="eastAsia" w:ascii="宋体" w:hAnsi="宋体" w:cs="宋体"/>
                <w:kern w:val="2"/>
                <w:sz w:val="20"/>
                <w:szCs w:val="22"/>
                <w:lang w:val="en-US" w:eastAsia="zh-CN" w:bidi="zh-CN"/>
              </w:rPr>
              <w:t>。</w:t>
            </w:r>
            <w:r>
              <w:rPr>
                <w:rFonts w:hint="eastAsia" w:ascii="宋体" w:hAnsi="宋体" w:eastAsia="宋体" w:cs="宋体"/>
                <w:kern w:val="2"/>
                <w:sz w:val="20"/>
                <w:szCs w:val="22"/>
                <w:lang w:val="en-US" w:eastAsia="zh-CN" w:bidi="zh-CN"/>
              </w:rPr>
              <w:t>参与研发1项实用新型专利。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970" w:type="dxa"/>
            <w:vAlign w:val="center"/>
          </w:tcPr>
          <w:p>
            <w:pPr>
              <w:jc w:val="center"/>
              <w:outlineLvl w:val="0"/>
              <w:rPr>
                <w:rFonts w:hint="eastAsia"/>
                <w:color w:val="auto"/>
                <w:sz w:val="21"/>
                <w:szCs w:val="21"/>
                <w:lang w:val="en-US" w:eastAsia="zh-CN"/>
              </w:rPr>
            </w:pPr>
            <w:r>
              <w:rPr>
                <w:rFonts w:hint="default"/>
                <w:color w:val="auto"/>
                <w:sz w:val="21"/>
                <w:szCs w:val="21"/>
                <w:lang w:val="en-US" w:eastAsia="zh-CN"/>
              </w:rPr>
              <w:t>李英驰</w:t>
            </w:r>
          </w:p>
        </w:tc>
        <w:tc>
          <w:tcPr>
            <w:tcW w:w="420" w:type="dxa"/>
            <w:vAlign w:val="center"/>
          </w:tcPr>
          <w:p>
            <w:pPr>
              <w:jc w:val="center"/>
              <w:outlineLvl w:val="0"/>
              <w:rPr>
                <w:rFonts w:hint="eastAsia"/>
                <w:color w:val="auto"/>
                <w:sz w:val="21"/>
                <w:szCs w:val="21"/>
              </w:rPr>
            </w:pPr>
            <w:r>
              <w:rPr>
                <w:rFonts w:hint="eastAsia"/>
                <w:color w:val="auto"/>
                <w:sz w:val="21"/>
                <w:szCs w:val="21"/>
              </w:rPr>
              <w:t>9</w:t>
            </w:r>
          </w:p>
        </w:tc>
        <w:tc>
          <w:tcPr>
            <w:tcW w:w="890" w:type="dxa"/>
            <w:vAlign w:val="center"/>
          </w:tcPr>
          <w:p>
            <w:pPr>
              <w:jc w:val="center"/>
              <w:outlineLvl w:val="0"/>
              <w:rPr>
                <w:rFonts w:hint="eastAsia"/>
                <w:color w:val="auto"/>
                <w:sz w:val="21"/>
                <w:szCs w:val="21"/>
              </w:rPr>
            </w:pPr>
            <w:r>
              <w:rPr>
                <w:rFonts w:hint="eastAsia"/>
                <w:color w:val="000000" w:themeColor="text1"/>
                <w:sz w:val="20"/>
                <w:lang w:val="en-US"/>
                <w14:textFill>
                  <w14:solidFill>
                    <w14:schemeClr w14:val="tx1"/>
                  </w14:solidFill>
                </w14:textFill>
              </w:rPr>
              <w:t>部门经理</w:t>
            </w:r>
          </w:p>
        </w:tc>
        <w:tc>
          <w:tcPr>
            <w:tcW w:w="920" w:type="dxa"/>
            <w:vAlign w:val="center"/>
          </w:tcPr>
          <w:p>
            <w:pPr>
              <w:jc w:val="center"/>
              <w:outlineLvl w:val="0"/>
              <w:rPr>
                <w:rFonts w:hint="eastAsia"/>
                <w:color w:val="auto"/>
                <w:sz w:val="21"/>
                <w:szCs w:val="21"/>
              </w:rPr>
            </w:pPr>
            <w:r>
              <w:rPr>
                <w:rFonts w:hint="eastAsia"/>
                <w:color w:val="auto"/>
                <w:sz w:val="21"/>
                <w:szCs w:val="21"/>
              </w:rPr>
              <w:t>工程师</w:t>
            </w:r>
          </w:p>
        </w:tc>
        <w:tc>
          <w:tcPr>
            <w:tcW w:w="1680" w:type="dxa"/>
            <w:vAlign w:val="center"/>
          </w:tcPr>
          <w:p>
            <w:pPr>
              <w:jc w:val="center"/>
              <w:outlineLvl w:val="0"/>
              <w:rPr>
                <w:rFonts w:hint="eastAsia" w:ascii="Times New Roman" w:hAnsi="Times New Roman" w:eastAsia="宋体" w:cs="Times New Roman"/>
                <w:color w:val="auto"/>
                <w:kern w:val="2"/>
                <w:sz w:val="21"/>
                <w:szCs w:val="21"/>
                <w:lang w:val="en-US" w:eastAsia="zh-CN" w:bidi="ar-SA"/>
              </w:rPr>
            </w:pPr>
            <w:r>
              <w:rPr>
                <w:rFonts w:hint="default"/>
                <w:color w:val="auto"/>
                <w:sz w:val="20"/>
              </w:rPr>
              <w:t>湖南千盟智能信息技术有限公司</w:t>
            </w:r>
          </w:p>
        </w:tc>
        <w:tc>
          <w:tcPr>
            <w:tcW w:w="1830" w:type="dxa"/>
            <w:vAlign w:val="center"/>
          </w:tcPr>
          <w:p>
            <w:pPr>
              <w:jc w:val="center"/>
              <w:outlineLvl w:val="0"/>
              <w:rPr>
                <w:rFonts w:hint="eastAsia" w:ascii="Times New Roman" w:hAnsi="Times New Roman" w:eastAsia="宋体" w:cs="Times New Roman"/>
                <w:color w:val="auto"/>
                <w:kern w:val="2"/>
                <w:sz w:val="21"/>
                <w:szCs w:val="21"/>
                <w:lang w:val="en-US" w:eastAsia="zh-CN" w:bidi="ar-SA"/>
              </w:rPr>
            </w:pPr>
            <w:r>
              <w:rPr>
                <w:rFonts w:hint="default"/>
                <w:color w:val="auto"/>
                <w:sz w:val="20"/>
              </w:rPr>
              <w:t>湖南千盟工业智能系统股份有限公司</w:t>
            </w:r>
          </w:p>
        </w:tc>
        <w:tc>
          <w:tcPr>
            <w:tcW w:w="23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both"/>
              <w:textAlignment w:val="auto"/>
              <w:outlineLvl w:val="0"/>
              <w:rPr>
                <w:rFonts w:hint="eastAsia"/>
                <w:color w:val="auto"/>
                <w:sz w:val="21"/>
                <w:szCs w:val="21"/>
              </w:rPr>
            </w:pPr>
            <w:r>
              <w:rPr>
                <w:rFonts w:hint="eastAsia" w:ascii="宋体" w:hAnsi="宋体" w:eastAsia="宋体" w:cs="宋体"/>
                <w:kern w:val="2"/>
                <w:sz w:val="20"/>
                <w:szCs w:val="22"/>
                <w:lang w:val="en-US" w:eastAsia="zh-CN" w:bidi="zh-CN"/>
              </w:rPr>
              <w:t>主要研发人员</w:t>
            </w:r>
            <w:r>
              <w:rPr>
                <w:rFonts w:hint="eastAsia" w:ascii="宋体" w:hAnsi="宋体" w:cs="宋体"/>
                <w:kern w:val="2"/>
                <w:sz w:val="20"/>
                <w:szCs w:val="22"/>
                <w:lang w:val="en-US" w:eastAsia="zh-CN" w:bidi="zh-CN"/>
              </w:rPr>
              <w:t>。</w:t>
            </w:r>
            <w:r>
              <w:rPr>
                <w:rFonts w:hint="eastAsia" w:ascii="宋体" w:hAnsi="宋体" w:eastAsia="宋体" w:cs="宋体"/>
                <w:kern w:val="2"/>
                <w:sz w:val="20"/>
                <w:szCs w:val="22"/>
                <w:lang w:val="en-US" w:eastAsia="zh-CN" w:bidi="zh-CN"/>
              </w:rPr>
              <w:t>参与研发1项实用新型专利。</w:t>
            </w:r>
          </w:p>
        </w:tc>
      </w:tr>
    </w:tbl>
    <w:p>
      <w:pPr>
        <w:pStyle w:val="2"/>
        <w:rPr>
          <w:rFonts w:hint="eastAsia" w:ascii="宋体" w:hAnsi="宋体" w:cs="宋体"/>
          <w:b/>
          <w:bCs/>
          <w:color w:val="auto"/>
          <w:sz w:val="22"/>
          <w:szCs w:val="21"/>
        </w:rPr>
      </w:pPr>
    </w:p>
    <w:p>
      <w:pPr>
        <w:numPr>
          <w:ilvl w:val="0"/>
          <w:numId w:val="1"/>
        </w:numPr>
        <w:spacing w:line="360" w:lineRule="auto"/>
        <w:jc w:val="left"/>
        <w:outlineLvl w:val="0"/>
        <w:rPr>
          <w:rFonts w:hint="eastAsia" w:ascii="宋体" w:hAnsi="宋体" w:cs="宋体"/>
          <w:b/>
          <w:bCs/>
          <w:color w:val="auto"/>
          <w:sz w:val="24"/>
          <w:szCs w:val="22"/>
        </w:rPr>
      </w:pPr>
      <w:r>
        <w:rPr>
          <w:rFonts w:hint="eastAsia" w:ascii="宋体" w:hAnsi="宋体" w:cs="宋体"/>
          <w:b/>
          <w:bCs/>
          <w:color w:val="auto"/>
          <w:sz w:val="24"/>
          <w:szCs w:val="22"/>
        </w:rPr>
        <w:t>主要完成单位及创新推广贡献</w:t>
      </w:r>
    </w:p>
    <w:p>
      <w:pPr>
        <w:pStyle w:val="15"/>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Chars="0" w:right="0" w:rightChars="0"/>
        <w:textAlignment w:val="auto"/>
        <w:rPr>
          <w:rFonts w:hint="eastAsia" w:ascii="宋体" w:hAnsi="宋体" w:cs="宋体"/>
          <w:color w:val="auto"/>
          <w:sz w:val="24"/>
          <w:szCs w:val="24"/>
          <w:lang w:val="en-US" w:eastAsia="zh-CN"/>
        </w:rPr>
      </w:pPr>
      <w:r>
        <w:rPr>
          <w:rFonts w:hint="eastAsia" w:ascii="宋体" w:hAnsi="宋体" w:cs="宋体"/>
          <w:color w:val="auto"/>
          <w:sz w:val="24"/>
          <w:szCs w:val="24"/>
        </w:rPr>
        <w:t>第一完成单位：</w:t>
      </w:r>
      <w:r>
        <w:rPr>
          <w:rFonts w:hint="eastAsia" w:ascii="Times New Roman" w:hAnsi="Times New Roman" w:eastAsia="宋体" w:cs="Times New Roman"/>
          <w:sz w:val="24"/>
          <w:szCs w:val="24"/>
          <w:lang w:val="en-US" w:eastAsia="zh-CN"/>
        </w:rPr>
        <w:t>湖南千盟工业智能系统股份有限公司创新推广贡献：</w:t>
      </w:r>
    </w:p>
    <w:p>
      <w:pPr>
        <w:pStyle w:val="15"/>
        <w:keepNext w:val="0"/>
        <w:keepLines w:val="0"/>
        <w:pageBreakBefore w:val="0"/>
        <w:widowControl w:val="0"/>
        <w:numPr>
          <w:ilvl w:val="0"/>
          <w:numId w:val="2"/>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本项目</w:t>
      </w:r>
      <w:r>
        <w:rPr>
          <w:rFonts w:hint="eastAsia" w:ascii="Times New Roman" w:hAnsi="Times New Roman" w:eastAsia="宋体" w:cs="Times New Roman"/>
          <w:sz w:val="24"/>
          <w:szCs w:val="24"/>
          <w:lang w:val="en-US" w:eastAsia="zh-CN"/>
        </w:rPr>
        <w:t>湖南千盟工业智能系统股份有限公司</w:t>
      </w:r>
      <w:r>
        <w:rPr>
          <w:rFonts w:hint="eastAsia" w:ascii="Times New Roman" w:hAnsi="Times New Roman" w:cs="Times New Roman"/>
          <w:sz w:val="24"/>
          <w:szCs w:val="24"/>
          <w:lang w:val="en-US" w:eastAsia="zh-CN"/>
        </w:rPr>
        <w:t>获</w:t>
      </w:r>
      <w:r>
        <w:rPr>
          <w:rFonts w:hint="eastAsia" w:ascii="宋体" w:hAnsi="宋体" w:eastAsia="宋体" w:cs="宋体"/>
          <w:sz w:val="24"/>
          <w:szCs w:val="24"/>
          <w:lang w:val="en-US" w:eastAsia="zh-CN"/>
        </w:rPr>
        <w:t>授权发明专利5项、实用新型专利4项</w:t>
      </w:r>
      <w:r>
        <w:rPr>
          <w:rFonts w:hint="eastAsia" w:cs="宋体"/>
          <w:sz w:val="24"/>
          <w:szCs w:val="24"/>
          <w:lang w:val="en-US" w:eastAsia="zh-CN"/>
        </w:rPr>
        <w:t>，</w:t>
      </w:r>
      <w:r>
        <w:rPr>
          <w:rFonts w:hint="eastAsia" w:ascii="宋体" w:hAnsi="宋体" w:eastAsia="宋体" w:cs="宋体"/>
          <w:sz w:val="24"/>
          <w:szCs w:val="24"/>
          <w:lang w:val="en-US" w:eastAsia="zh-CN"/>
        </w:rPr>
        <w:t>软件著作5</w:t>
      </w:r>
      <w:r>
        <w:rPr>
          <w:rFonts w:hint="eastAsia" w:cs="宋体"/>
          <w:sz w:val="24"/>
          <w:szCs w:val="24"/>
          <w:lang w:val="en-US" w:eastAsia="zh-CN"/>
        </w:rPr>
        <w:t>件</w:t>
      </w:r>
      <w:r>
        <w:rPr>
          <w:rFonts w:hint="eastAsia" w:ascii="宋体" w:hAnsi="宋体" w:eastAsia="宋体" w:cs="宋体"/>
          <w:sz w:val="24"/>
          <w:szCs w:val="24"/>
          <w:lang w:val="en-US" w:eastAsia="zh-CN"/>
        </w:rPr>
        <w:t>。</w:t>
      </w:r>
    </w:p>
    <w:p>
      <w:pPr>
        <w:pStyle w:val="15"/>
        <w:keepNext w:val="0"/>
        <w:keepLines w:val="0"/>
        <w:pageBreakBefore w:val="0"/>
        <w:widowControl w:val="0"/>
        <w:numPr>
          <w:ilvl w:val="0"/>
          <w:numId w:val="2"/>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研究焦化智能制造一体化管控系统关健技术、开发了一套智能管控分析系统，为炼焦生产提供高效可行的生产管理解决方案，形成了一整套包含软硬件技术的创新成果。其中：焦炉加热燃烧控制方法及系统、无烟装煤集气管压力智能控制系统技术成果通过了专家鉴定。</w:t>
      </w:r>
    </w:p>
    <w:p>
      <w:pPr>
        <w:pStyle w:val="15"/>
        <w:keepNext w:val="0"/>
        <w:keepLines w:val="0"/>
        <w:pageBreakBefore w:val="0"/>
        <w:widowControl w:val="0"/>
        <w:numPr>
          <w:ilvl w:val="0"/>
          <w:numId w:val="2"/>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项目产品开发后，公司积极开拓国内外市场，在首钢水城钢铁（集团）有限责任公司、湖南华菱湘潭钢铁有限公司、湖南煤化新能源有限公司、柳州钢铁股份有限公司、攀钢集团钢钒有限公司、河北中煤旭阳焦化有限公司等近500多家焦化、钢铁企业推广使用。该产品还通过与合作伙伴联盟等方式，销往印尼、伊朗、印度、阿尔及利亚等东南亚、中东和非洲国家，市场空间不断扩大，创造了显著的经济、环保及社会效益。该产品在国内外具有较大知名度和信誉度，国内市场占有率排名第一。</w:t>
      </w:r>
    </w:p>
    <w:p>
      <w:pPr>
        <w:pStyle w:val="15"/>
        <w:keepNext w:val="0"/>
        <w:keepLines w:val="0"/>
        <w:pageBreakBefore w:val="0"/>
        <w:widowControl w:val="0"/>
        <w:numPr>
          <w:ilvl w:val="0"/>
          <w:numId w:val="2"/>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项目产品在用户单位推广应用后，得到用户高度评价，产品的软硬件设备均满足技术协议规格要求，设备运行稳定，提高了企业生产效率和管理效率，满足企业节能、环保要求；有效优化了原有作业过程，降低了工人劳动强度，提高了生产效率，达到了减能降耗的目的。</w:t>
      </w:r>
    </w:p>
    <w:p>
      <w:pPr>
        <w:pStyle w:val="15"/>
        <w:keepNext w:val="0"/>
        <w:keepLines w:val="0"/>
        <w:pageBreakBefore w:val="0"/>
        <w:widowControl w:val="0"/>
        <w:numPr>
          <w:ilvl w:val="0"/>
          <w:numId w:val="2"/>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项目从2015年开始向市场应用推广，本项目解决区域劳动力就业问题，本项目培养技术人才50人，并安排人员就业500余人。</w:t>
      </w:r>
    </w:p>
    <w:p>
      <w:pPr>
        <w:pStyle w:val="15"/>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Chars="200" w:right="0" w:rightChars="0"/>
        <w:textAlignment w:val="auto"/>
        <w:rPr>
          <w:rFonts w:hint="default" w:ascii="宋体" w:hAnsi="宋体" w:eastAsia="宋体" w:cs="宋体"/>
          <w:sz w:val="24"/>
          <w:szCs w:val="24"/>
          <w:lang w:val="en-US" w:eastAsia="zh-CN"/>
        </w:rPr>
      </w:pPr>
    </w:p>
    <w:p>
      <w:pPr>
        <w:numPr>
          <w:ilvl w:val="0"/>
          <w:numId w:val="1"/>
        </w:numPr>
        <w:spacing w:line="360" w:lineRule="auto"/>
        <w:jc w:val="left"/>
        <w:outlineLvl w:val="0"/>
        <w:rPr>
          <w:rFonts w:hint="eastAsia" w:ascii="宋体" w:hAnsi="宋体" w:cs="宋体"/>
          <w:b/>
          <w:bCs/>
          <w:color w:val="auto"/>
          <w:sz w:val="24"/>
          <w:szCs w:val="22"/>
        </w:rPr>
      </w:pPr>
      <w:r>
        <w:rPr>
          <w:rFonts w:hint="eastAsia" w:ascii="宋体" w:hAnsi="宋体" w:cs="宋体"/>
          <w:b/>
          <w:bCs/>
          <w:color w:val="auto"/>
          <w:sz w:val="24"/>
          <w:szCs w:val="22"/>
        </w:rPr>
        <w:t>主要完成人合作关系说明</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right="0" w:rightChars="0"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项目主要完成人：</w:t>
      </w:r>
      <w:r>
        <w:rPr>
          <w:rFonts w:hint="eastAsia" w:ascii="宋体" w:hAnsi="宋体" w:eastAsia="宋体" w:cs="宋体"/>
          <w:sz w:val="24"/>
          <w:szCs w:val="24"/>
          <w:lang w:val="en-US" w:eastAsia="zh-CN"/>
        </w:rPr>
        <w:t>盛荣芬、陈勇波、黄天红、刘帮、赵怀宽、杨灿、彭毅、毛晓华、李英驰</w:t>
      </w:r>
      <w:r>
        <w:rPr>
          <w:rFonts w:hint="eastAsia" w:ascii="宋体" w:hAnsi="宋体" w:eastAsia="宋体" w:cs="宋体"/>
          <w:sz w:val="24"/>
          <w:szCs w:val="24"/>
        </w:rPr>
        <w:t>。所有项目完成人目前均在</w:t>
      </w:r>
      <w:r>
        <w:rPr>
          <w:rFonts w:hint="eastAsia" w:ascii="宋体" w:hAnsi="宋体" w:eastAsia="宋体" w:cs="宋体"/>
          <w:sz w:val="24"/>
          <w:szCs w:val="24"/>
          <w:lang w:val="en-US" w:eastAsia="zh-CN"/>
        </w:rPr>
        <w:t>湖南千盟工业智能系统股份有限公司</w:t>
      </w:r>
      <w:r>
        <w:rPr>
          <w:rFonts w:hint="eastAsia" w:ascii="宋体" w:hAnsi="宋体" w:eastAsia="宋体" w:cs="宋体"/>
          <w:sz w:val="24"/>
          <w:szCs w:val="24"/>
        </w:rPr>
        <w:t>工作，共同承担项目，共同完成</w:t>
      </w:r>
      <w:r>
        <w:rPr>
          <w:rFonts w:hint="eastAsia" w:ascii="宋体" w:hAnsi="宋体" w:eastAsia="宋体" w:cs="宋体"/>
          <w:sz w:val="24"/>
          <w:szCs w:val="24"/>
          <w:lang w:val="en-US" w:eastAsia="zh-CN"/>
        </w:rPr>
        <w:t>软件及相关</w:t>
      </w:r>
      <w:r>
        <w:rPr>
          <w:rFonts w:hint="eastAsia" w:ascii="宋体" w:hAnsi="宋体" w:eastAsia="宋体" w:cs="宋体"/>
          <w:sz w:val="24"/>
          <w:szCs w:val="24"/>
        </w:rPr>
        <w:t>设备</w:t>
      </w:r>
      <w:r>
        <w:rPr>
          <w:rFonts w:hint="eastAsia" w:ascii="宋体" w:hAnsi="宋体" w:eastAsia="宋体" w:cs="宋体"/>
          <w:sz w:val="24"/>
          <w:szCs w:val="24"/>
          <w:lang w:val="en-US" w:eastAsia="zh-CN"/>
        </w:rPr>
        <w:t>研</w:t>
      </w:r>
      <w:r>
        <w:rPr>
          <w:rFonts w:hint="eastAsia" w:ascii="宋体" w:hAnsi="宋体" w:eastAsia="宋体" w:cs="宋体"/>
          <w:sz w:val="24"/>
          <w:szCs w:val="24"/>
        </w:rPr>
        <w:t>发、试制试验、批量生产、市场开拓等工作任务</w:t>
      </w:r>
      <w:r>
        <w:rPr>
          <w:rFonts w:hint="eastAsia" w:ascii="宋体" w:hAnsi="宋体" w:eastAsia="宋体" w:cs="宋体"/>
          <w:sz w:val="24"/>
          <w:szCs w:val="24"/>
          <w:lang w:eastAsia="zh-CN"/>
        </w:rPr>
        <w:t>。</w:t>
      </w:r>
      <w:r>
        <w:rPr>
          <w:rFonts w:hint="eastAsia" w:ascii="宋体" w:hAnsi="宋体" w:eastAsia="宋体" w:cs="宋体"/>
          <w:kern w:val="2"/>
          <w:sz w:val="24"/>
          <w:szCs w:val="24"/>
          <w:lang w:val="en-US" w:eastAsia="zh-CN" w:bidi="ar-SA"/>
        </w:rPr>
        <w:t>在</w:t>
      </w:r>
      <w:r>
        <w:rPr>
          <w:rFonts w:hint="eastAsia" w:ascii="宋体" w:hAnsi="宋体" w:eastAsia="宋体" w:cs="宋体"/>
          <w:sz w:val="24"/>
          <w:szCs w:val="24"/>
          <w:lang w:val="en-US" w:eastAsia="zh-CN"/>
        </w:rPr>
        <w:t>盛荣芬</w:t>
      </w:r>
      <w:r>
        <w:rPr>
          <w:rFonts w:hint="eastAsia" w:ascii="宋体" w:hAnsi="宋体" w:eastAsia="宋体" w:cs="宋体"/>
          <w:kern w:val="2"/>
          <w:sz w:val="24"/>
          <w:szCs w:val="24"/>
          <w:lang w:val="en-US" w:eastAsia="zh-CN" w:bidi="ar-SA"/>
        </w:rPr>
        <w:t>女士的带领下，相互合作，协同攻关，共同完成本项目，取得了丰硕的科研成果。</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具体情况如下：</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本项目的第一完成人</w:t>
      </w:r>
      <w:r>
        <w:rPr>
          <w:rFonts w:hint="eastAsia" w:ascii="宋体" w:hAnsi="宋体" w:eastAsia="宋体" w:cs="宋体"/>
          <w:sz w:val="24"/>
          <w:szCs w:val="24"/>
          <w:lang w:val="en-US" w:eastAsia="zh-CN"/>
        </w:rPr>
        <w:t>盛荣芬主要</w:t>
      </w:r>
      <w:r>
        <w:rPr>
          <w:rFonts w:hint="eastAsia" w:ascii="宋体" w:hAnsi="宋体" w:eastAsia="宋体" w:cs="宋体"/>
          <w:sz w:val="24"/>
          <w:szCs w:val="24"/>
        </w:rPr>
        <w:t>负责本项目总体方案设计和实施</w:t>
      </w:r>
      <w:r>
        <w:rPr>
          <w:rFonts w:hint="eastAsia" w:ascii="宋体" w:hAnsi="宋体" w:eastAsia="宋体" w:cs="宋体"/>
          <w:color w:val="auto"/>
          <w:sz w:val="24"/>
          <w:szCs w:val="24"/>
        </w:rPr>
        <w:t>，项目第二完成人</w:t>
      </w:r>
      <w:r>
        <w:rPr>
          <w:rFonts w:hint="eastAsia" w:ascii="宋体" w:hAnsi="宋体" w:eastAsia="宋体" w:cs="宋体"/>
          <w:sz w:val="24"/>
          <w:szCs w:val="24"/>
          <w:lang w:val="en-US" w:eastAsia="zh-CN"/>
        </w:rPr>
        <w:t>陈勇波为</w:t>
      </w:r>
      <w:r>
        <w:rPr>
          <w:rFonts w:hint="eastAsia" w:ascii="宋体" w:hAnsi="宋体" w:eastAsia="宋体" w:cs="宋体"/>
          <w:kern w:val="2"/>
          <w:sz w:val="24"/>
          <w:szCs w:val="24"/>
          <w:lang w:val="en-US" w:eastAsia="zh-CN" w:bidi="zh-CN"/>
        </w:rPr>
        <w:t>本项目技术总顾问，</w:t>
      </w:r>
      <w:r>
        <w:rPr>
          <w:rFonts w:hint="eastAsia" w:ascii="宋体" w:hAnsi="宋体" w:eastAsia="宋体" w:cs="宋体"/>
          <w:color w:val="auto"/>
          <w:sz w:val="24"/>
          <w:szCs w:val="24"/>
        </w:rPr>
        <w:t>第二完成人和第三完成人</w:t>
      </w:r>
      <w:r>
        <w:rPr>
          <w:rFonts w:hint="eastAsia" w:ascii="宋体" w:hAnsi="宋体" w:eastAsia="宋体" w:cs="宋体"/>
          <w:sz w:val="24"/>
          <w:szCs w:val="24"/>
          <w:lang w:val="en-US" w:eastAsia="zh-CN"/>
        </w:rPr>
        <w:t>黄天红</w:t>
      </w:r>
      <w:r>
        <w:rPr>
          <w:rFonts w:hint="eastAsia" w:ascii="宋体" w:hAnsi="宋体" w:eastAsia="宋体" w:cs="宋体"/>
          <w:color w:val="auto"/>
          <w:sz w:val="24"/>
          <w:szCs w:val="24"/>
        </w:rPr>
        <w:t>负责项目的实施，其他主要完成人参与了项目的设计和实施。</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完成人</w:t>
      </w:r>
      <w:r>
        <w:rPr>
          <w:rFonts w:hint="eastAsia" w:ascii="宋体" w:hAnsi="宋体" w:eastAsia="宋体" w:cs="宋体"/>
          <w:sz w:val="24"/>
          <w:szCs w:val="24"/>
          <w:lang w:val="en-US" w:eastAsia="zh-CN"/>
        </w:rPr>
        <w:t>盛荣芬</w:t>
      </w:r>
      <w:r>
        <w:rPr>
          <w:rFonts w:hint="eastAsia" w:ascii="宋体" w:hAnsi="宋体" w:eastAsia="宋体" w:cs="宋体"/>
          <w:color w:val="auto"/>
          <w:sz w:val="24"/>
          <w:szCs w:val="24"/>
        </w:rPr>
        <w:t>与第一完成人</w:t>
      </w:r>
      <w:r>
        <w:rPr>
          <w:rFonts w:hint="eastAsia" w:ascii="宋体" w:hAnsi="宋体" w:eastAsia="宋体" w:cs="宋体"/>
          <w:color w:val="auto"/>
          <w:sz w:val="24"/>
          <w:szCs w:val="24"/>
          <w:lang w:val="en-US" w:eastAsia="zh-CN"/>
        </w:rPr>
        <w:t>陈勇波、</w:t>
      </w: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rPr>
        <w:t>完成人</w:t>
      </w:r>
      <w:r>
        <w:rPr>
          <w:rFonts w:hint="eastAsia" w:ascii="宋体" w:hAnsi="宋体" w:eastAsia="宋体" w:cs="宋体"/>
          <w:color w:val="auto"/>
          <w:sz w:val="24"/>
          <w:szCs w:val="24"/>
          <w:lang w:val="en-US" w:eastAsia="zh-CN"/>
        </w:rPr>
        <w:t>赵怀宽、</w:t>
      </w: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五</w:t>
      </w:r>
      <w:r>
        <w:rPr>
          <w:rFonts w:hint="eastAsia" w:ascii="宋体" w:hAnsi="宋体" w:eastAsia="宋体" w:cs="宋体"/>
          <w:color w:val="auto"/>
          <w:sz w:val="24"/>
          <w:szCs w:val="24"/>
        </w:rPr>
        <w:t>完成人</w:t>
      </w:r>
      <w:r>
        <w:rPr>
          <w:rFonts w:hint="eastAsia" w:ascii="宋体" w:hAnsi="宋体" w:eastAsia="宋体" w:cs="宋体"/>
          <w:color w:val="auto"/>
          <w:sz w:val="24"/>
          <w:szCs w:val="24"/>
          <w:lang w:val="en-US" w:eastAsia="zh-CN"/>
        </w:rPr>
        <w:t>黄天红</w:t>
      </w:r>
      <w:r>
        <w:rPr>
          <w:rFonts w:hint="eastAsia" w:ascii="宋体" w:hAnsi="宋体" w:eastAsia="宋体" w:cs="宋体"/>
          <w:color w:val="auto"/>
          <w:sz w:val="24"/>
          <w:szCs w:val="24"/>
        </w:rPr>
        <w:t>等于</w:t>
      </w:r>
      <w:r>
        <w:rPr>
          <w:rFonts w:hint="eastAsia" w:ascii="宋体" w:hAnsi="宋体" w:eastAsia="宋体" w:cs="宋体"/>
          <w:color w:val="auto"/>
          <w:sz w:val="24"/>
          <w:szCs w:val="24"/>
          <w:lang w:val="en-US" w:eastAsia="zh-CN"/>
        </w:rPr>
        <w:t>2021年3月19日</w:t>
      </w:r>
      <w:r>
        <w:rPr>
          <w:rFonts w:hint="eastAsia" w:ascii="宋体" w:hAnsi="宋体" w:eastAsia="宋体" w:cs="宋体"/>
          <w:color w:val="auto"/>
          <w:sz w:val="24"/>
          <w:szCs w:val="24"/>
        </w:rPr>
        <w:t>共同完成了发明专利</w:t>
      </w:r>
      <w:r>
        <w:rPr>
          <w:rFonts w:hint="eastAsia" w:ascii="宋体" w:hAnsi="宋体" w:eastAsia="宋体" w:cs="宋体"/>
          <w:color w:val="auto"/>
          <w:sz w:val="24"/>
          <w:szCs w:val="24"/>
          <w:lang w:val="en-US" w:eastAsia="zh-CN"/>
        </w:rPr>
        <w:t>获</w:t>
      </w:r>
      <w:r>
        <w:rPr>
          <w:rFonts w:hint="eastAsia" w:ascii="宋体" w:hAnsi="宋体" w:eastAsia="宋体" w:cs="宋体"/>
          <w:color w:val="auto"/>
          <w:sz w:val="24"/>
          <w:szCs w:val="24"/>
        </w:rPr>
        <w:t>国家</w:t>
      </w:r>
      <w:r>
        <w:rPr>
          <w:rFonts w:hint="eastAsia" w:ascii="宋体" w:hAnsi="宋体" w:eastAsia="宋体" w:cs="宋体"/>
          <w:color w:val="auto"/>
          <w:sz w:val="24"/>
          <w:szCs w:val="24"/>
          <w:lang w:val="en-US" w:eastAsia="zh-CN"/>
        </w:rPr>
        <w:t>授权</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一种焦炉加热燃烧控制方法及系统</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ZL 201910829111.6</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rPr>
        <w:t>完成人</w:t>
      </w:r>
      <w:r>
        <w:rPr>
          <w:rFonts w:hint="eastAsia" w:ascii="宋体" w:hAnsi="宋体" w:eastAsia="宋体" w:cs="宋体"/>
          <w:color w:val="auto"/>
          <w:sz w:val="24"/>
          <w:szCs w:val="24"/>
          <w:lang w:val="en-US" w:eastAsia="zh-CN"/>
        </w:rPr>
        <w:t>盛荣芬</w:t>
      </w:r>
      <w:r>
        <w:rPr>
          <w:rFonts w:hint="eastAsia" w:ascii="宋体" w:hAnsi="宋体" w:eastAsia="宋体" w:cs="宋体"/>
          <w:color w:val="auto"/>
          <w:sz w:val="24"/>
          <w:szCs w:val="24"/>
        </w:rPr>
        <w:t>与第一完成人</w:t>
      </w:r>
      <w:r>
        <w:rPr>
          <w:rFonts w:hint="eastAsia" w:ascii="宋体" w:hAnsi="宋体" w:eastAsia="宋体" w:cs="宋体"/>
          <w:color w:val="auto"/>
          <w:sz w:val="24"/>
          <w:szCs w:val="24"/>
          <w:lang w:val="en-US" w:eastAsia="zh-CN"/>
        </w:rPr>
        <w:t>陈勇波、</w:t>
      </w: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完成人</w:t>
      </w:r>
      <w:r>
        <w:rPr>
          <w:rFonts w:hint="eastAsia" w:ascii="宋体" w:hAnsi="宋体" w:eastAsia="宋体" w:cs="宋体"/>
          <w:color w:val="auto"/>
          <w:sz w:val="24"/>
          <w:szCs w:val="24"/>
          <w:lang w:val="en-US" w:eastAsia="zh-CN"/>
        </w:rPr>
        <w:t>黄天红、</w:t>
      </w: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完成人</w:t>
      </w:r>
      <w:r>
        <w:rPr>
          <w:rFonts w:hint="eastAsia" w:ascii="宋体" w:hAnsi="宋体" w:eastAsia="宋体" w:cs="宋体"/>
          <w:color w:val="auto"/>
          <w:sz w:val="24"/>
          <w:szCs w:val="24"/>
          <w:lang w:val="en-US" w:eastAsia="zh-CN"/>
        </w:rPr>
        <w:t>刘帮</w:t>
      </w:r>
      <w:r>
        <w:rPr>
          <w:rFonts w:hint="eastAsia" w:ascii="宋体" w:hAnsi="宋体" w:eastAsia="宋体" w:cs="宋体"/>
          <w:color w:val="auto"/>
          <w:sz w:val="24"/>
          <w:szCs w:val="24"/>
        </w:rPr>
        <w:t>等于</w:t>
      </w:r>
      <w:r>
        <w:rPr>
          <w:rFonts w:hint="eastAsia" w:ascii="宋体" w:hAnsi="宋体" w:eastAsia="宋体" w:cs="宋体"/>
          <w:color w:val="000000"/>
          <w:kern w:val="2"/>
          <w:sz w:val="24"/>
          <w:szCs w:val="24"/>
          <w:lang w:val="en-US" w:eastAsia="zh-CN" w:bidi="ar-SA"/>
        </w:rPr>
        <w:t>2019年5月28</w:t>
      </w:r>
      <w:r>
        <w:rPr>
          <w:rFonts w:hint="eastAsia" w:ascii="宋体" w:hAnsi="宋体" w:eastAsia="宋体" w:cs="宋体"/>
          <w:color w:val="auto"/>
          <w:sz w:val="24"/>
          <w:szCs w:val="24"/>
          <w:lang w:val="en-US" w:eastAsia="zh-CN"/>
        </w:rPr>
        <w:t>日</w:t>
      </w:r>
      <w:r>
        <w:rPr>
          <w:rFonts w:hint="eastAsia" w:ascii="宋体" w:hAnsi="宋体" w:eastAsia="宋体" w:cs="宋体"/>
          <w:color w:val="auto"/>
          <w:sz w:val="24"/>
          <w:szCs w:val="24"/>
        </w:rPr>
        <w:t>共同完成了发明专利</w:t>
      </w:r>
      <w:r>
        <w:rPr>
          <w:rFonts w:hint="eastAsia" w:ascii="宋体" w:hAnsi="宋体" w:eastAsia="宋体" w:cs="宋体"/>
          <w:color w:val="auto"/>
          <w:sz w:val="24"/>
          <w:szCs w:val="24"/>
          <w:lang w:val="en-US" w:eastAsia="zh-CN"/>
        </w:rPr>
        <w:t>获</w:t>
      </w:r>
      <w:r>
        <w:rPr>
          <w:rFonts w:hint="eastAsia" w:ascii="宋体" w:hAnsi="宋体" w:eastAsia="宋体" w:cs="宋体"/>
          <w:color w:val="auto"/>
          <w:sz w:val="24"/>
          <w:szCs w:val="24"/>
        </w:rPr>
        <w:t>国家</w:t>
      </w:r>
      <w:r>
        <w:rPr>
          <w:rFonts w:hint="eastAsia" w:ascii="宋体" w:hAnsi="宋体" w:eastAsia="宋体" w:cs="宋体"/>
          <w:color w:val="auto"/>
          <w:sz w:val="24"/>
          <w:szCs w:val="24"/>
          <w:lang w:val="en-US" w:eastAsia="zh-CN"/>
        </w:rPr>
        <w:t>授权</w:t>
      </w:r>
      <w:r>
        <w:rPr>
          <w:rFonts w:hint="eastAsia" w:ascii="宋体" w:hAnsi="宋体" w:eastAsia="宋体" w:cs="宋体"/>
          <w:color w:val="auto"/>
          <w:sz w:val="24"/>
          <w:szCs w:val="24"/>
        </w:rPr>
        <w:t>《</w:t>
      </w:r>
      <w:r>
        <w:rPr>
          <w:rFonts w:hint="eastAsia" w:ascii="宋体" w:hAnsi="宋体" w:eastAsia="宋体" w:cs="宋体"/>
          <w:color w:val="000000"/>
          <w:kern w:val="2"/>
          <w:sz w:val="24"/>
          <w:szCs w:val="24"/>
          <w:lang w:val="en-US" w:eastAsia="zh-CN" w:bidi="ar-SA"/>
        </w:rPr>
        <w:t>一种无烟装煤集气管压力智能控制系统</w:t>
      </w:r>
      <w:r>
        <w:rPr>
          <w:rFonts w:hint="eastAsia" w:ascii="宋体" w:hAnsi="宋体" w:eastAsia="宋体" w:cs="宋体"/>
          <w:color w:val="auto"/>
          <w:sz w:val="24"/>
          <w:szCs w:val="24"/>
        </w:rPr>
        <w:t>》（</w:t>
      </w:r>
      <w:r>
        <w:rPr>
          <w:rFonts w:hint="eastAsia" w:ascii="宋体" w:hAnsi="宋体" w:eastAsia="宋体" w:cs="宋体"/>
          <w:color w:val="000000"/>
          <w:kern w:val="2"/>
          <w:sz w:val="24"/>
          <w:szCs w:val="24"/>
          <w:lang w:val="en-US" w:eastAsia="zh-CN" w:bidi="ar-SA"/>
        </w:rPr>
        <w:t>ZL 201610661859.6</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完成人</w:t>
      </w:r>
      <w:r>
        <w:rPr>
          <w:rFonts w:hint="eastAsia" w:ascii="宋体" w:hAnsi="宋体" w:eastAsia="宋体" w:cs="宋体"/>
          <w:color w:val="auto"/>
          <w:sz w:val="24"/>
          <w:szCs w:val="24"/>
          <w:lang w:val="en-US" w:eastAsia="zh-CN"/>
        </w:rPr>
        <w:t>陈勇波</w:t>
      </w:r>
      <w:r>
        <w:rPr>
          <w:rFonts w:hint="eastAsia" w:ascii="宋体" w:hAnsi="宋体" w:eastAsia="宋体" w:cs="宋体"/>
          <w:color w:val="auto"/>
          <w:sz w:val="24"/>
          <w:szCs w:val="24"/>
        </w:rPr>
        <w:t>于</w:t>
      </w:r>
      <w:r>
        <w:rPr>
          <w:rFonts w:hint="eastAsia" w:ascii="宋体" w:hAnsi="宋体" w:eastAsia="宋体" w:cs="宋体"/>
          <w:color w:val="000000"/>
          <w:kern w:val="2"/>
          <w:sz w:val="24"/>
          <w:szCs w:val="24"/>
          <w:lang w:val="en-US" w:eastAsia="zh-CN" w:bidi="ar-SA"/>
        </w:rPr>
        <w:t>2020年10月9</w:t>
      </w:r>
      <w:r>
        <w:rPr>
          <w:rFonts w:hint="eastAsia" w:ascii="宋体" w:hAnsi="宋体" w:eastAsia="宋体" w:cs="宋体"/>
          <w:color w:val="auto"/>
          <w:sz w:val="24"/>
          <w:szCs w:val="24"/>
          <w:lang w:val="en-US" w:eastAsia="zh-CN"/>
        </w:rPr>
        <w:t>日</w:t>
      </w:r>
      <w:r>
        <w:rPr>
          <w:rFonts w:hint="eastAsia" w:ascii="宋体" w:hAnsi="宋体" w:eastAsia="宋体" w:cs="宋体"/>
          <w:color w:val="auto"/>
          <w:sz w:val="24"/>
          <w:szCs w:val="24"/>
        </w:rPr>
        <w:t>完成了发明专利</w:t>
      </w:r>
      <w:r>
        <w:rPr>
          <w:rFonts w:hint="eastAsia" w:ascii="宋体" w:hAnsi="宋体" w:eastAsia="宋体" w:cs="宋体"/>
          <w:color w:val="auto"/>
          <w:sz w:val="24"/>
          <w:szCs w:val="24"/>
          <w:lang w:val="en-US" w:eastAsia="zh-CN"/>
        </w:rPr>
        <w:t>获</w:t>
      </w:r>
      <w:r>
        <w:rPr>
          <w:rFonts w:hint="eastAsia" w:ascii="宋体" w:hAnsi="宋体" w:eastAsia="宋体" w:cs="宋体"/>
          <w:color w:val="auto"/>
          <w:sz w:val="24"/>
          <w:szCs w:val="24"/>
        </w:rPr>
        <w:t>国家</w:t>
      </w:r>
      <w:r>
        <w:rPr>
          <w:rFonts w:hint="eastAsia" w:ascii="宋体" w:hAnsi="宋体" w:eastAsia="宋体" w:cs="宋体"/>
          <w:color w:val="auto"/>
          <w:sz w:val="24"/>
          <w:szCs w:val="24"/>
          <w:lang w:val="en-US" w:eastAsia="zh-CN"/>
        </w:rPr>
        <w:t>授权</w:t>
      </w:r>
      <w:r>
        <w:rPr>
          <w:rFonts w:hint="eastAsia" w:ascii="宋体" w:hAnsi="宋体" w:eastAsia="宋体" w:cs="宋体"/>
          <w:color w:val="auto"/>
          <w:sz w:val="24"/>
          <w:szCs w:val="24"/>
        </w:rPr>
        <w:t>《</w:t>
      </w:r>
      <w:r>
        <w:rPr>
          <w:rFonts w:hint="eastAsia" w:ascii="宋体" w:hAnsi="宋体" w:eastAsia="宋体" w:cs="宋体"/>
          <w:color w:val="000000"/>
          <w:kern w:val="2"/>
          <w:sz w:val="24"/>
          <w:szCs w:val="24"/>
          <w:lang w:val="en-US" w:eastAsia="zh-CN" w:bidi="ar-SA"/>
        </w:rPr>
        <w:t>一种化产回收过程智能控制系统</w:t>
      </w:r>
      <w:r>
        <w:rPr>
          <w:rFonts w:hint="eastAsia" w:ascii="宋体" w:hAnsi="宋体" w:eastAsia="宋体" w:cs="宋体"/>
          <w:color w:val="auto"/>
          <w:sz w:val="24"/>
          <w:szCs w:val="24"/>
        </w:rPr>
        <w:t>》（</w:t>
      </w:r>
      <w:r>
        <w:rPr>
          <w:rFonts w:hint="eastAsia" w:ascii="宋体" w:hAnsi="宋体" w:eastAsia="宋体" w:cs="宋体"/>
          <w:color w:val="000000"/>
          <w:kern w:val="2"/>
          <w:sz w:val="24"/>
          <w:szCs w:val="24"/>
          <w:lang w:val="en-US" w:eastAsia="zh-CN" w:bidi="ar-SA"/>
        </w:rPr>
        <w:t>ZL 201710532272.X</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五</w:t>
      </w:r>
      <w:r>
        <w:rPr>
          <w:rFonts w:hint="eastAsia" w:ascii="宋体" w:hAnsi="宋体" w:eastAsia="宋体" w:cs="宋体"/>
          <w:color w:val="auto"/>
          <w:sz w:val="24"/>
          <w:szCs w:val="24"/>
        </w:rPr>
        <w:t>完成人</w:t>
      </w:r>
      <w:r>
        <w:rPr>
          <w:rFonts w:hint="eastAsia" w:ascii="宋体" w:hAnsi="宋体" w:eastAsia="宋体" w:cs="宋体"/>
          <w:color w:val="auto"/>
          <w:sz w:val="24"/>
          <w:szCs w:val="24"/>
          <w:lang w:val="en-US" w:eastAsia="zh-CN"/>
        </w:rPr>
        <w:t>盛荣芬</w:t>
      </w:r>
      <w:r>
        <w:rPr>
          <w:rFonts w:hint="eastAsia" w:ascii="宋体" w:hAnsi="宋体" w:eastAsia="宋体" w:cs="宋体"/>
          <w:color w:val="auto"/>
          <w:sz w:val="24"/>
          <w:szCs w:val="24"/>
        </w:rPr>
        <w:t>与第一完成人</w:t>
      </w:r>
      <w:r>
        <w:rPr>
          <w:rFonts w:hint="eastAsia" w:ascii="宋体" w:hAnsi="宋体" w:eastAsia="宋体" w:cs="宋体"/>
          <w:color w:val="auto"/>
          <w:sz w:val="24"/>
          <w:szCs w:val="24"/>
          <w:lang w:val="en-US" w:eastAsia="zh-CN"/>
        </w:rPr>
        <w:t>陈勇波、</w:t>
      </w: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六</w:t>
      </w:r>
      <w:r>
        <w:rPr>
          <w:rFonts w:hint="eastAsia" w:ascii="宋体" w:hAnsi="宋体" w:eastAsia="宋体" w:cs="宋体"/>
          <w:color w:val="auto"/>
          <w:sz w:val="24"/>
          <w:szCs w:val="24"/>
        </w:rPr>
        <w:t>完成人</w:t>
      </w:r>
      <w:r>
        <w:rPr>
          <w:rFonts w:hint="eastAsia" w:ascii="宋体" w:hAnsi="宋体" w:eastAsia="宋体" w:cs="宋体"/>
          <w:color w:val="auto"/>
          <w:sz w:val="24"/>
          <w:szCs w:val="24"/>
          <w:lang w:val="en-US" w:eastAsia="zh-CN"/>
        </w:rPr>
        <w:t>黄天红</w:t>
      </w:r>
      <w:r>
        <w:rPr>
          <w:rFonts w:hint="eastAsia" w:ascii="宋体" w:hAnsi="宋体" w:eastAsia="宋体" w:cs="宋体"/>
          <w:color w:val="auto"/>
          <w:sz w:val="24"/>
          <w:szCs w:val="24"/>
        </w:rPr>
        <w:t>等于</w:t>
      </w:r>
      <w:r>
        <w:rPr>
          <w:rFonts w:hint="eastAsia" w:ascii="宋体" w:hAnsi="宋体" w:eastAsia="宋体" w:cs="宋体"/>
          <w:color w:val="000000"/>
          <w:kern w:val="2"/>
          <w:sz w:val="24"/>
          <w:szCs w:val="24"/>
          <w:lang w:val="en-US" w:eastAsia="zh-CN" w:bidi="ar-SA"/>
        </w:rPr>
        <w:t>2020年10月27</w:t>
      </w:r>
      <w:r>
        <w:rPr>
          <w:rFonts w:hint="eastAsia" w:ascii="宋体" w:hAnsi="宋体" w:eastAsia="宋体" w:cs="宋体"/>
          <w:color w:val="auto"/>
          <w:sz w:val="24"/>
          <w:szCs w:val="24"/>
          <w:lang w:val="en-US" w:eastAsia="zh-CN"/>
        </w:rPr>
        <w:t>日</w:t>
      </w:r>
      <w:r>
        <w:rPr>
          <w:rFonts w:hint="eastAsia" w:ascii="宋体" w:hAnsi="宋体" w:eastAsia="宋体" w:cs="宋体"/>
          <w:color w:val="auto"/>
          <w:sz w:val="24"/>
          <w:szCs w:val="24"/>
        </w:rPr>
        <w:t>共同完成了发明专利</w:t>
      </w:r>
      <w:r>
        <w:rPr>
          <w:rFonts w:hint="eastAsia" w:ascii="宋体" w:hAnsi="宋体" w:eastAsia="宋体" w:cs="宋体"/>
          <w:color w:val="auto"/>
          <w:sz w:val="24"/>
          <w:szCs w:val="24"/>
          <w:lang w:val="en-US" w:eastAsia="zh-CN"/>
        </w:rPr>
        <w:t>获</w:t>
      </w:r>
      <w:r>
        <w:rPr>
          <w:rFonts w:hint="eastAsia" w:ascii="宋体" w:hAnsi="宋体" w:eastAsia="宋体" w:cs="宋体"/>
          <w:color w:val="auto"/>
          <w:sz w:val="24"/>
          <w:szCs w:val="24"/>
        </w:rPr>
        <w:t>国家</w:t>
      </w:r>
      <w:r>
        <w:rPr>
          <w:rFonts w:hint="eastAsia" w:ascii="宋体" w:hAnsi="宋体" w:eastAsia="宋体" w:cs="宋体"/>
          <w:color w:val="auto"/>
          <w:sz w:val="24"/>
          <w:szCs w:val="24"/>
          <w:lang w:val="en-US" w:eastAsia="zh-CN"/>
        </w:rPr>
        <w:t>授权</w:t>
      </w:r>
      <w:r>
        <w:rPr>
          <w:rFonts w:hint="eastAsia" w:ascii="宋体" w:hAnsi="宋体" w:eastAsia="宋体" w:cs="宋体"/>
          <w:color w:val="auto"/>
          <w:sz w:val="24"/>
          <w:szCs w:val="24"/>
        </w:rPr>
        <w:t>《</w:t>
      </w:r>
      <w:r>
        <w:rPr>
          <w:rFonts w:hint="eastAsia" w:ascii="宋体" w:hAnsi="宋体" w:eastAsia="宋体" w:cs="宋体"/>
          <w:color w:val="000000"/>
          <w:kern w:val="2"/>
          <w:sz w:val="24"/>
          <w:szCs w:val="24"/>
          <w:lang w:val="en-US" w:eastAsia="zh-CN" w:bidi="ar-SA"/>
        </w:rPr>
        <w:t>炼焦配煤智能控制系统</w:t>
      </w:r>
      <w:r>
        <w:rPr>
          <w:rFonts w:hint="eastAsia" w:ascii="宋体" w:hAnsi="宋体" w:eastAsia="宋体" w:cs="宋体"/>
          <w:color w:val="auto"/>
          <w:sz w:val="24"/>
          <w:szCs w:val="24"/>
        </w:rPr>
        <w:t>》（</w:t>
      </w:r>
      <w:r>
        <w:rPr>
          <w:rFonts w:hint="eastAsia" w:ascii="宋体" w:hAnsi="宋体" w:eastAsia="宋体" w:cs="宋体"/>
          <w:color w:val="000000"/>
          <w:kern w:val="2"/>
          <w:sz w:val="24"/>
          <w:szCs w:val="24"/>
          <w:lang w:val="en-US" w:eastAsia="zh-CN" w:bidi="ar-SA"/>
        </w:rPr>
        <w:t>ZL 201910517621.X</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完成人</w:t>
      </w:r>
      <w:r>
        <w:rPr>
          <w:rFonts w:hint="eastAsia" w:ascii="宋体" w:hAnsi="宋体" w:eastAsia="宋体" w:cs="宋体"/>
          <w:color w:val="auto"/>
          <w:sz w:val="24"/>
          <w:szCs w:val="24"/>
          <w:lang w:val="en-US" w:eastAsia="zh-CN"/>
        </w:rPr>
        <w:t>盛荣芬</w:t>
      </w:r>
      <w:r>
        <w:rPr>
          <w:rFonts w:hint="eastAsia" w:ascii="宋体" w:hAnsi="宋体" w:eastAsia="宋体" w:cs="宋体"/>
          <w:color w:val="auto"/>
          <w:sz w:val="24"/>
          <w:szCs w:val="24"/>
        </w:rPr>
        <w:t>与第一完成人</w:t>
      </w:r>
      <w:r>
        <w:rPr>
          <w:rFonts w:hint="eastAsia" w:ascii="宋体" w:hAnsi="宋体" w:eastAsia="宋体" w:cs="宋体"/>
          <w:color w:val="auto"/>
          <w:sz w:val="24"/>
          <w:szCs w:val="24"/>
          <w:lang w:val="en-US" w:eastAsia="zh-CN"/>
        </w:rPr>
        <w:t>陈勇波、</w:t>
      </w: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rPr>
        <w:t>完成人</w:t>
      </w:r>
      <w:r>
        <w:rPr>
          <w:rFonts w:hint="eastAsia" w:ascii="宋体" w:hAnsi="宋体" w:eastAsia="宋体" w:cs="宋体"/>
          <w:color w:val="auto"/>
          <w:sz w:val="24"/>
          <w:szCs w:val="24"/>
          <w:lang w:val="en-US" w:eastAsia="zh-CN"/>
        </w:rPr>
        <w:t>黄天红、</w:t>
      </w: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五</w:t>
      </w:r>
      <w:r>
        <w:rPr>
          <w:rFonts w:hint="eastAsia" w:ascii="宋体" w:hAnsi="宋体" w:eastAsia="宋体" w:cs="宋体"/>
          <w:color w:val="auto"/>
          <w:sz w:val="24"/>
          <w:szCs w:val="24"/>
        </w:rPr>
        <w:t>完成人</w:t>
      </w:r>
      <w:r>
        <w:rPr>
          <w:rFonts w:hint="eastAsia" w:ascii="宋体" w:hAnsi="宋体" w:eastAsia="宋体" w:cs="宋体"/>
          <w:color w:val="auto"/>
          <w:sz w:val="24"/>
          <w:szCs w:val="24"/>
          <w:lang w:val="en-US" w:eastAsia="zh-CN"/>
        </w:rPr>
        <w:t>刘帮</w:t>
      </w:r>
      <w:r>
        <w:rPr>
          <w:rFonts w:hint="eastAsia" w:ascii="宋体" w:hAnsi="宋体" w:eastAsia="宋体" w:cs="宋体"/>
          <w:color w:val="auto"/>
          <w:sz w:val="24"/>
          <w:szCs w:val="24"/>
        </w:rPr>
        <w:t>等于</w:t>
      </w:r>
      <w:r>
        <w:rPr>
          <w:rFonts w:hint="eastAsia" w:ascii="宋体" w:hAnsi="宋体" w:eastAsia="宋体" w:cs="宋体"/>
          <w:color w:val="000000"/>
          <w:kern w:val="2"/>
          <w:sz w:val="24"/>
          <w:szCs w:val="24"/>
          <w:lang w:val="en-US" w:eastAsia="zh-CN" w:bidi="ar-SA"/>
        </w:rPr>
        <w:t>2021年5月22</w:t>
      </w:r>
      <w:r>
        <w:rPr>
          <w:rFonts w:hint="eastAsia" w:ascii="宋体" w:hAnsi="宋体" w:eastAsia="宋体" w:cs="宋体"/>
          <w:color w:val="auto"/>
          <w:sz w:val="24"/>
          <w:szCs w:val="24"/>
          <w:lang w:val="en-US" w:eastAsia="zh-CN"/>
        </w:rPr>
        <w:t>日</w:t>
      </w:r>
      <w:r>
        <w:rPr>
          <w:rFonts w:hint="eastAsia" w:ascii="宋体" w:hAnsi="宋体" w:eastAsia="宋体" w:cs="宋体"/>
          <w:color w:val="auto"/>
          <w:sz w:val="24"/>
          <w:szCs w:val="24"/>
        </w:rPr>
        <w:t>共同完成了发明专利</w:t>
      </w:r>
      <w:r>
        <w:rPr>
          <w:rFonts w:hint="eastAsia" w:ascii="宋体" w:hAnsi="宋体" w:eastAsia="宋体" w:cs="宋体"/>
          <w:color w:val="auto"/>
          <w:sz w:val="24"/>
          <w:szCs w:val="24"/>
          <w:lang w:val="en-US" w:eastAsia="zh-CN"/>
        </w:rPr>
        <w:t>获</w:t>
      </w:r>
      <w:r>
        <w:rPr>
          <w:rFonts w:hint="eastAsia" w:ascii="宋体" w:hAnsi="宋体" w:eastAsia="宋体" w:cs="宋体"/>
          <w:color w:val="auto"/>
          <w:sz w:val="24"/>
          <w:szCs w:val="24"/>
        </w:rPr>
        <w:t>国家</w:t>
      </w:r>
      <w:r>
        <w:rPr>
          <w:rFonts w:hint="eastAsia" w:ascii="宋体" w:hAnsi="宋体" w:eastAsia="宋体" w:cs="宋体"/>
          <w:color w:val="auto"/>
          <w:sz w:val="24"/>
          <w:szCs w:val="24"/>
          <w:lang w:val="en-US" w:eastAsia="zh-CN"/>
        </w:rPr>
        <w:t>授权</w:t>
      </w:r>
      <w:r>
        <w:rPr>
          <w:rFonts w:hint="eastAsia" w:ascii="宋体" w:hAnsi="宋体" w:eastAsia="宋体" w:cs="宋体"/>
          <w:color w:val="auto"/>
          <w:sz w:val="24"/>
          <w:szCs w:val="24"/>
        </w:rPr>
        <w:t>《</w:t>
      </w:r>
      <w:r>
        <w:rPr>
          <w:rFonts w:hint="eastAsia" w:ascii="宋体" w:hAnsi="宋体" w:eastAsia="宋体" w:cs="宋体"/>
          <w:color w:val="000000"/>
          <w:kern w:val="2"/>
          <w:sz w:val="24"/>
          <w:szCs w:val="24"/>
          <w:lang w:val="en-US" w:eastAsia="zh-CN" w:bidi="ar-SA"/>
        </w:rPr>
        <w:t>一种焦炉煤气氨气在线分析预处理系统及其使用方法</w:t>
      </w:r>
      <w:r>
        <w:rPr>
          <w:rFonts w:hint="eastAsia" w:ascii="宋体" w:hAnsi="宋体" w:eastAsia="宋体" w:cs="宋体"/>
          <w:color w:val="auto"/>
          <w:sz w:val="24"/>
          <w:szCs w:val="24"/>
        </w:rPr>
        <w:t>》（</w:t>
      </w:r>
      <w:r>
        <w:rPr>
          <w:rFonts w:hint="eastAsia" w:ascii="宋体" w:hAnsi="宋体" w:eastAsia="宋体" w:cs="宋体"/>
          <w:color w:val="000000"/>
          <w:kern w:val="2"/>
          <w:sz w:val="24"/>
          <w:szCs w:val="24"/>
          <w:lang w:val="en-US" w:eastAsia="zh-CN" w:bidi="ar-SA"/>
        </w:rPr>
        <w:t>ZL 201910431175.0</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完成人</w:t>
      </w:r>
      <w:r>
        <w:rPr>
          <w:rFonts w:hint="eastAsia" w:ascii="宋体" w:hAnsi="宋体" w:eastAsia="宋体" w:cs="宋体"/>
          <w:sz w:val="24"/>
          <w:szCs w:val="24"/>
          <w:lang w:val="en-US" w:eastAsia="zh-CN"/>
        </w:rPr>
        <w:t>彭毅</w:t>
      </w:r>
      <w:r>
        <w:rPr>
          <w:rFonts w:hint="eastAsia" w:ascii="宋体" w:hAnsi="宋体" w:eastAsia="宋体" w:cs="宋体"/>
          <w:color w:val="auto"/>
          <w:sz w:val="24"/>
          <w:szCs w:val="24"/>
        </w:rPr>
        <w:t>等于</w:t>
      </w:r>
      <w:r>
        <w:rPr>
          <w:rFonts w:hint="eastAsia" w:ascii="宋体" w:hAnsi="宋体" w:eastAsia="宋体" w:cs="宋体"/>
          <w:color w:val="000000"/>
          <w:kern w:val="2"/>
          <w:sz w:val="24"/>
          <w:szCs w:val="24"/>
          <w:lang w:val="en-US" w:eastAsia="zh-CN" w:bidi="ar-SA"/>
        </w:rPr>
        <w:t>2019年10月25</w:t>
      </w:r>
      <w:r>
        <w:rPr>
          <w:rFonts w:hint="eastAsia" w:ascii="宋体" w:hAnsi="宋体" w:eastAsia="宋体" w:cs="宋体"/>
          <w:color w:val="auto"/>
          <w:sz w:val="24"/>
          <w:szCs w:val="24"/>
          <w:lang w:val="en-US" w:eastAsia="zh-CN"/>
        </w:rPr>
        <w:t>日</w:t>
      </w:r>
      <w:r>
        <w:rPr>
          <w:rFonts w:hint="eastAsia" w:ascii="宋体" w:hAnsi="宋体" w:eastAsia="宋体" w:cs="宋体"/>
          <w:color w:val="auto"/>
          <w:sz w:val="24"/>
          <w:szCs w:val="24"/>
        </w:rPr>
        <w:t>共同完成了</w:t>
      </w:r>
      <w:r>
        <w:rPr>
          <w:rFonts w:hint="eastAsia" w:ascii="宋体" w:hAnsi="宋体" w:eastAsia="宋体" w:cs="宋体"/>
          <w:color w:val="auto"/>
          <w:sz w:val="24"/>
          <w:szCs w:val="24"/>
          <w:lang w:val="en-US" w:eastAsia="zh-CN"/>
        </w:rPr>
        <w:t>实用新型</w:t>
      </w:r>
      <w:r>
        <w:rPr>
          <w:rFonts w:hint="eastAsia" w:ascii="宋体" w:hAnsi="宋体" w:eastAsia="宋体" w:cs="宋体"/>
          <w:color w:val="auto"/>
          <w:sz w:val="24"/>
          <w:szCs w:val="24"/>
        </w:rPr>
        <w:t>专利</w:t>
      </w:r>
      <w:r>
        <w:rPr>
          <w:rFonts w:hint="eastAsia" w:ascii="宋体" w:hAnsi="宋体" w:eastAsia="宋体" w:cs="宋体"/>
          <w:color w:val="auto"/>
          <w:sz w:val="24"/>
          <w:szCs w:val="24"/>
          <w:lang w:val="en-US" w:eastAsia="zh-CN"/>
        </w:rPr>
        <w:t>获</w:t>
      </w:r>
      <w:r>
        <w:rPr>
          <w:rFonts w:hint="eastAsia" w:ascii="宋体" w:hAnsi="宋体" w:eastAsia="宋体" w:cs="宋体"/>
          <w:color w:val="auto"/>
          <w:sz w:val="24"/>
          <w:szCs w:val="24"/>
        </w:rPr>
        <w:t>国家</w:t>
      </w:r>
      <w:r>
        <w:rPr>
          <w:rFonts w:hint="eastAsia" w:ascii="宋体" w:hAnsi="宋体" w:eastAsia="宋体" w:cs="宋体"/>
          <w:color w:val="auto"/>
          <w:sz w:val="24"/>
          <w:szCs w:val="24"/>
          <w:lang w:val="en-US" w:eastAsia="zh-CN"/>
        </w:rPr>
        <w:t>授权</w:t>
      </w:r>
      <w:r>
        <w:rPr>
          <w:rFonts w:hint="eastAsia" w:ascii="宋体" w:hAnsi="宋体" w:eastAsia="宋体" w:cs="宋体"/>
          <w:color w:val="auto"/>
          <w:sz w:val="24"/>
          <w:szCs w:val="24"/>
        </w:rPr>
        <w:t>《</w:t>
      </w:r>
      <w:r>
        <w:rPr>
          <w:rFonts w:hint="eastAsia" w:ascii="宋体" w:hAnsi="宋体" w:eastAsia="宋体" w:cs="宋体"/>
          <w:color w:val="000000"/>
          <w:kern w:val="2"/>
          <w:sz w:val="24"/>
          <w:szCs w:val="24"/>
          <w:lang w:val="en-US" w:eastAsia="zh-CN" w:bidi="ar-SA"/>
        </w:rPr>
        <w:t>含有气体吹扫防污装置的工业智能红外测温光学系统</w:t>
      </w:r>
      <w:r>
        <w:rPr>
          <w:rFonts w:hint="eastAsia" w:ascii="宋体" w:hAnsi="宋体" w:eastAsia="宋体" w:cs="宋体"/>
          <w:color w:val="auto"/>
          <w:sz w:val="24"/>
          <w:szCs w:val="24"/>
        </w:rPr>
        <w:t>》（</w:t>
      </w:r>
      <w:r>
        <w:rPr>
          <w:rFonts w:hint="eastAsia" w:ascii="宋体" w:hAnsi="宋体" w:eastAsia="宋体" w:cs="宋体"/>
          <w:color w:val="000000"/>
          <w:kern w:val="2"/>
          <w:sz w:val="24"/>
          <w:szCs w:val="24"/>
          <w:lang w:val="en-US" w:eastAsia="zh-CN" w:bidi="ar-SA"/>
        </w:rPr>
        <w:t>ZL 201920522811.6</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完成人</w:t>
      </w:r>
      <w:r>
        <w:rPr>
          <w:rFonts w:hint="eastAsia" w:ascii="宋体" w:hAnsi="宋体" w:eastAsia="宋体" w:cs="宋体"/>
          <w:color w:val="auto"/>
          <w:sz w:val="24"/>
          <w:szCs w:val="24"/>
          <w:lang w:val="en-US" w:eastAsia="zh-CN"/>
        </w:rPr>
        <w:t>陈勇波与</w:t>
      </w: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完成人</w:t>
      </w:r>
      <w:r>
        <w:rPr>
          <w:rFonts w:hint="eastAsia" w:ascii="宋体" w:hAnsi="宋体" w:eastAsia="宋体" w:cs="宋体"/>
          <w:sz w:val="24"/>
          <w:szCs w:val="24"/>
          <w:lang w:val="en-US" w:eastAsia="zh-CN"/>
        </w:rPr>
        <w:t>盛荣芬</w:t>
      </w:r>
      <w:r>
        <w:rPr>
          <w:rFonts w:hint="eastAsia" w:ascii="宋体" w:hAnsi="宋体" w:eastAsia="宋体" w:cs="宋体"/>
          <w:color w:val="auto"/>
          <w:sz w:val="24"/>
          <w:szCs w:val="24"/>
        </w:rPr>
        <w:t>等于</w:t>
      </w:r>
      <w:r>
        <w:rPr>
          <w:rFonts w:hint="eastAsia" w:ascii="宋体" w:hAnsi="宋体" w:eastAsia="宋体" w:cs="宋体"/>
          <w:color w:val="000000"/>
          <w:kern w:val="2"/>
          <w:sz w:val="24"/>
          <w:szCs w:val="24"/>
          <w:lang w:val="en-US" w:eastAsia="zh-CN" w:bidi="ar-SA"/>
        </w:rPr>
        <w:t>2021年11月16</w:t>
      </w:r>
      <w:r>
        <w:rPr>
          <w:rFonts w:hint="eastAsia" w:ascii="宋体" w:hAnsi="宋体" w:eastAsia="宋体" w:cs="宋体"/>
          <w:color w:val="auto"/>
          <w:sz w:val="24"/>
          <w:szCs w:val="24"/>
          <w:lang w:val="en-US" w:eastAsia="zh-CN"/>
        </w:rPr>
        <w:t>日</w:t>
      </w:r>
      <w:r>
        <w:rPr>
          <w:rFonts w:hint="eastAsia" w:ascii="宋体" w:hAnsi="宋体" w:eastAsia="宋体" w:cs="宋体"/>
          <w:color w:val="auto"/>
          <w:sz w:val="24"/>
          <w:szCs w:val="24"/>
        </w:rPr>
        <w:t>共同完成了</w:t>
      </w:r>
      <w:r>
        <w:rPr>
          <w:rFonts w:hint="eastAsia" w:ascii="宋体" w:hAnsi="宋体" w:eastAsia="宋体" w:cs="宋体"/>
          <w:color w:val="auto"/>
          <w:sz w:val="24"/>
          <w:szCs w:val="24"/>
          <w:lang w:val="en-US" w:eastAsia="zh-CN"/>
        </w:rPr>
        <w:t>实用新型</w:t>
      </w:r>
      <w:r>
        <w:rPr>
          <w:rFonts w:hint="eastAsia" w:ascii="宋体" w:hAnsi="宋体" w:eastAsia="宋体" w:cs="宋体"/>
          <w:color w:val="auto"/>
          <w:sz w:val="24"/>
          <w:szCs w:val="24"/>
        </w:rPr>
        <w:t>专利</w:t>
      </w:r>
      <w:r>
        <w:rPr>
          <w:rFonts w:hint="eastAsia" w:ascii="宋体" w:hAnsi="宋体" w:eastAsia="宋体" w:cs="宋体"/>
          <w:color w:val="auto"/>
          <w:sz w:val="24"/>
          <w:szCs w:val="24"/>
          <w:lang w:val="en-US" w:eastAsia="zh-CN"/>
        </w:rPr>
        <w:t>获</w:t>
      </w:r>
      <w:r>
        <w:rPr>
          <w:rFonts w:hint="eastAsia" w:ascii="宋体" w:hAnsi="宋体" w:eastAsia="宋体" w:cs="宋体"/>
          <w:color w:val="auto"/>
          <w:sz w:val="24"/>
          <w:szCs w:val="24"/>
        </w:rPr>
        <w:t>国家</w:t>
      </w:r>
      <w:r>
        <w:rPr>
          <w:rFonts w:hint="eastAsia" w:ascii="宋体" w:hAnsi="宋体" w:eastAsia="宋体" w:cs="宋体"/>
          <w:color w:val="auto"/>
          <w:sz w:val="24"/>
          <w:szCs w:val="24"/>
          <w:lang w:val="en-US" w:eastAsia="zh-CN"/>
        </w:rPr>
        <w:t>授权</w:t>
      </w:r>
      <w:r>
        <w:rPr>
          <w:rFonts w:hint="eastAsia" w:ascii="宋体" w:hAnsi="宋体" w:eastAsia="宋体" w:cs="宋体"/>
          <w:color w:val="auto"/>
          <w:sz w:val="24"/>
          <w:szCs w:val="24"/>
        </w:rPr>
        <w:t>《</w:t>
      </w:r>
      <w:r>
        <w:rPr>
          <w:rFonts w:hint="eastAsia" w:ascii="宋体" w:hAnsi="宋体" w:eastAsia="宋体" w:cs="宋体"/>
          <w:color w:val="000000"/>
          <w:kern w:val="2"/>
          <w:sz w:val="24"/>
          <w:szCs w:val="24"/>
          <w:lang w:val="en-US" w:eastAsia="zh-CN" w:bidi="ar-SA"/>
        </w:rPr>
        <w:t>煤化工智能巡检机器人及智能巡检系统</w:t>
      </w:r>
      <w:r>
        <w:rPr>
          <w:rFonts w:hint="eastAsia" w:ascii="宋体" w:hAnsi="宋体" w:eastAsia="宋体" w:cs="宋体"/>
          <w:color w:val="auto"/>
          <w:sz w:val="24"/>
          <w:szCs w:val="24"/>
        </w:rPr>
        <w:t>》（</w:t>
      </w:r>
      <w:r>
        <w:rPr>
          <w:rFonts w:hint="eastAsia" w:ascii="宋体" w:hAnsi="宋体" w:eastAsia="宋体" w:cs="宋体"/>
          <w:color w:val="000000"/>
          <w:kern w:val="2"/>
          <w:sz w:val="24"/>
          <w:szCs w:val="24"/>
          <w:lang w:val="en-US" w:eastAsia="zh-CN" w:bidi="ar-SA"/>
        </w:rPr>
        <w:t>ZL 202120877989.X</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完成人</w:t>
      </w:r>
      <w:r>
        <w:rPr>
          <w:rFonts w:hint="eastAsia" w:ascii="宋体" w:hAnsi="宋体" w:eastAsia="宋体" w:cs="宋体"/>
          <w:color w:val="auto"/>
          <w:sz w:val="24"/>
          <w:szCs w:val="24"/>
          <w:lang w:val="en-US" w:eastAsia="zh-CN"/>
        </w:rPr>
        <w:t>陈勇波与</w:t>
      </w: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完成人</w:t>
      </w:r>
      <w:r>
        <w:rPr>
          <w:rFonts w:hint="eastAsia" w:ascii="宋体" w:hAnsi="宋体" w:eastAsia="宋体" w:cs="宋体"/>
          <w:sz w:val="24"/>
          <w:szCs w:val="24"/>
          <w:lang w:val="en-US" w:eastAsia="zh-CN"/>
        </w:rPr>
        <w:t>彭毅、</w:t>
      </w: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rPr>
        <w:t>完成人</w:t>
      </w:r>
      <w:r>
        <w:rPr>
          <w:rFonts w:hint="eastAsia" w:ascii="宋体" w:hAnsi="宋体" w:eastAsia="宋体" w:cs="宋体"/>
          <w:sz w:val="24"/>
          <w:szCs w:val="24"/>
          <w:lang w:val="en-US" w:eastAsia="zh-CN"/>
        </w:rPr>
        <w:t>毛晓华、</w:t>
      </w: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五</w:t>
      </w:r>
      <w:r>
        <w:rPr>
          <w:rFonts w:hint="eastAsia" w:ascii="宋体" w:hAnsi="宋体" w:eastAsia="宋体" w:cs="宋体"/>
          <w:color w:val="auto"/>
          <w:sz w:val="24"/>
          <w:szCs w:val="24"/>
        </w:rPr>
        <w:t>完成人</w:t>
      </w:r>
      <w:r>
        <w:rPr>
          <w:rFonts w:hint="eastAsia" w:ascii="宋体" w:hAnsi="宋体" w:eastAsia="宋体" w:cs="宋体"/>
          <w:sz w:val="24"/>
          <w:szCs w:val="24"/>
          <w:lang w:val="en-US" w:eastAsia="zh-CN"/>
        </w:rPr>
        <w:t>李英驰</w:t>
      </w:r>
      <w:r>
        <w:rPr>
          <w:rFonts w:hint="eastAsia" w:ascii="宋体" w:hAnsi="宋体" w:eastAsia="宋体" w:cs="宋体"/>
          <w:color w:val="auto"/>
          <w:sz w:val="24"/>
          <w:szCs w:val="24"/>
        </w:rPr>
        <w:t>等于</w:t>
      </w:r>
      <w:r>
        <w:rPr>
          <w:rFonts w:hint="eastAsia" w:ascii="宋体" w:hAnsi="宋体" w:eastAsia="宋体" w:cs="宋体"/>
          <w:color w:val="000000"/>
          <w:kern w:val="2"/>
          <w:sz w:val="24"/>
          <w:szCs w:val="24"/>
          <w:lang w:val="en-US" w:eastAsia="zh-CN" w:bidi="ar-SA"/>
        </w:rPr>
        <w:t>2016年8月31</w:t>
      </w:r>
      <w:r>
        <w:rPr>
          <w:rFonts w:hint="eastAsia" w:ascii="宋体" w:hAnsi="宋体" w:eastAsia="宋体" w:cs="宋体"/>
          <w:color w:val="auto"/>
          <w:sz w:val="24"/>
          <w:szCs w:val="24"/>
          <w:lang w:val="en-US" w:eastAsia="zh-CN"/>
        </w:rPr>
        <w:t>日</w:t>
      </w:r>
      <w:r>
        <w:rPr>
          <w:rFonts w:hint="eastAsia" w:ascii="宋体" w:hAnsi="宋体" w:eastAsia="宋体" w:cs="宋体"/>
          <w:color w:val="auto"/>
          <w:sz w:val="24"/>
          <w:szCs w:val="24"/>
        </w:rPr>
        <w:t>共同完成了</w:t>
      </w:r>
      <w:r>
        <w:rPr>
          <w:rFonts w:hint="eastAsia" w:ascii="宋体" w:hAnsi="宋体" w:eastAsia="宋体" w:cs="宋体"/>
          <w:color w:val="auto"/>
          <w:sz w:val="24"/>
          <w:szCs w:val="24"/>
          <w:lang w:val="en-US" w:eastAsia="zh-CN"/>
        </w:rPr>
        <w:t>实用新型</w:t>
      </w:r>
      <w:r>
        <w:rPr>
          <w:rFonts w:hint="eastAsia" w:ascii="宋体" w:hAnsi="宋体" w:eastAsia="宋体" w:cs="宋体"/>
          <w:color w:val="auto"/>
          <w:sz w:val="24"/>
          <w:szCs w:val="24"/>
        </w:rPr>
        <w:t>专利</w:t>
      </w:r>
      <w:r>
        <w:rPr>
          <w:rFonts w:hint="eastAsia" w:ascii="宋体" w:hAnsi="宋体" w:eastAsia="宋体" w:cs="宋体"/>
          <w:color w:val="auto"/>
          <w:sz w:val="24"/>
          <w:szCs w:val="24"/>
          <w:lang w:val="en-US" w:eastAsia="zh-CN"/>
        </w:rPr>
        <w:t>获</w:t>
      </w:r>
      <w:r>
        <w:rPr>
          <w:rFonts w:hint="eastAsia" w:ascii="宋体" w:hAnsi="宋体" w:eastAsia="宋体" w:cs="宋体"/>
          <w:color w:val="auto"/>
          <w:sz w:val="24"/>
          <w:szCs w:val="24"/>
        </w:rPr>
        <w:t>国家</w:t>
      </w:r>
      <w:r>
        <w:rPr>
          <w:rFonts w:hint="eastAsia" w:ascii="宋体" w:hAnsi="宋体" w:eastAsia="宋体" w:cs="宋体"/>
          <w:color w:val="auto"/>
          <w:sz w:val="24"/>
          <w:szCs w:val="24"/>
          <w:lang w:val="en-US" w:eastAsia="zh-CN"/>
        </w:rPr>
        <w:t>授权</w:t>
      </w:r>
      <w:r>
        <w:rPr>
          <w:rFonts w:hint="eastAsia" w:ascii="宋体" w:hAnsi="宋体" w:eastAsia="宋体" w:cs="宋体"/>
          <w:color w:val="auto"/>
          <w:sz w:val="24"/>
          <w:szCs w:val="24"/>
        </w:rPr>
        <w:t>《</w:t>
      </w:r>
      <w:r>
        <w:rPr>
          <w:rFonts w:hint="eastAsia" w:ascii="宋体" w:hAnsi="宋体" w:eastAsia="宋体" w:cs="宋体"/>
          <w:color w:val="000000"/>
          <w:kern w:val="2"/>
          <w:sz w:val="24"/>
          <w:szCs w:val="24"/>
          <w:lang w:val="en-US" w:eastAsia="zh-CN" w:bidi="ar-SA"/>
        </w:rPr>
        <w:t>多通道高精度智能化焦炉测温装置</w:t>
      </w:r>
      <w:r>
        <w:rPr>
          <w:rFonts w:hint="eastAsia" w:ascii="宋体" w:hAnsi="宋体" w:eastAsia="宋体" w:cs="宋体"/>
          <w:color w:val="auto"/>
          <w:sz w:val="24"/>
          <w:szCs w:val="24"/>
        </w:rPr>
        <w:t>》（</w:t>
      </w:r>
      <w:r>
        <w:rPr>
          <w:rFonts w:hint="eastAsia" w:ascii="宋体" w:hAnsi="宋体" w:eastAsia="宋体" w:cs="宋体"/>
          <w:color w:val="000000"/>
          <w:kern w:val="2"/>
          <w:sz w:val="24"/>
          <w:szCs w:val="24"/>
          <w:lang w:val="en-US" w:eastAsia="zh-CN" w:bidi="ar-SA"/>
        </w:rPr>
        <w:t>ZL 201620186635.X</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完成人</w:t>
      </w:r>
      <w:r>
        <w:rPr>
          <w:rFonts w:hint="eastAsia" w:ascii="宋体" w:hAnsi="宋体" w:eastAsia="宋体" w:cs="宋体"/>
          <w:sz w:val="24"/>
          <w:szCs w:val="24"/>
          <w:lang w:val="en-US" w:eastAsia="zh-CN"/>
        </w:rPr>
        <w:t>杨灿</w:t>
      </w:r>
      <w:r>
        <w:rPr>
          <w:rFonts w:hint="eastAsia" w:ascii="宋体" w:hAnsi="宋体" w:eastAsia="宋体" w:cs="宋体"/>
          <w:color w:val="auto"/>
          <w:sz w:val="24"/>
          <w:szCs w:val="24"/>
        </w:rPr>
        <w:t>等于</w:t>
      </w:r>
      <w:r>
        <w:rPr>
          <w:rFonts w:hint="eastAsia" w:ascii="宋体" w:hAnsi="宋体" w:eastAsia="宋体" w:cs="宋体"/>
          <w:color w:val="000000"/>
          <w:kern w:val="2"/>
          <w:sz w:val="24"/>
          <w:szCs w:val="24"/>
          <w:lang w:val="en-US" w:eastAsia="zh-CN" w:bidi="ar-SA"/>
        </w:rPr>
        <w:t>2017年11月28</w:t>
      </w:r>
      <w:r>
        <w:rPr>
          <w:rFonts w:hint="eastAsia" w:ascii="宋体" w:hAnsi="宋体" w:eastAsia="宋体" w:cs="宋体"/>
          <w:color w:val="auto"/>
          <w:sz w:val="24"/>
          <w:szCs w:val="24"/>
          <w:lang w:val="en-US" w:eastAsia="zh-CN"/>
        </w:rPr>
        <w:t>日</w:t>
      </w:r>
      <w:r>
        <w:rPr>
          <w:rFonts w:hint="eastAsia" w:ascii="宋体" w:hAnsi="宋体" w:eastAsia="宋体" w:cs="宋体"/>
          <w:color w:val="auto"/>
          <w:sz w:val="24"/>
          <w:szCs w:val="24"/>
        </w:rPr>
        <w:t>共同完成了</w:t>
      </w:r>
      <w:r>
        <w:rPr>
          <w:rFonts w:hint="eastAsia" w:ascii="宋体" w:hAnsi="宋体" w:eastAsia="宋体" w:cs="宋体"/>
          <w:color w:val="auto"/>
          <w:sz w:val="24"/>
          <w:szCs w:val="24"/>
          <w:lang w:val="en-US" w:eastAsia="zh-CN"/>
        </w:rPr>
        <w:t>实用新型</w:t>
      </w:r>
      <w:r>
        <w:rPr>
          <w:rFonts w:hint="eastAsia" w:ascii="宋体" w:hAnsi="宋体" w:eastAsia="宋体" w:cs="宋体"/>
          <w:color w:val="auto"/>
          <w:sz w:val="24"/>
          <w:szCs w:val="24"/>
        </w:rPr>
        <w:t>专利</w:t>
      </w:r>
      <w:r>
        <w:rPr>
          <w:rFonts w:hint="eastAsia" w:ascii="宋体" w:hAnsi="宋体" w:eastAsia="宋体" w:cs="宋体"/>
          <w:color w:val="auto"/>
          <w:sz w:val="24"/>
          <w:szCs w:val="24"/>
          <w:lang w:val="en-US" w:eastAsia="zh-CN"/>
        </w:rPr>
        <w:t>获</w:t>
      </w:r>
      <w:r>
        <w:rPr>
          <w:rFonts w:hint="eastAsia" w:ascii="宋体" w:hAnsi="宋体" w:eastAsia="宋体" w:cs="宋体"/>
          <w:color w:val="auto"/>
          <w:sz w:val="24"/>
          <w:szCs w:val="24"/>
        </w:rPr>
        <w:t>国家</w:t>
      </w:r>
      <w:r>
        <w:rPr>
          <w:rFonts w:hint="eastAsia" w:ascii="宋体" w:hAnsi="宋体" w:eastAsia="宋体" w:cs="宋体"/>
          <w:color w:val="auto"/>
          <w:sz w:val="24"/>
          <w:szCs w:val="24"/>
          <w:lang w:val="en-US" w:eastAsia="zh-CN"/>
        </w:rPr>
        <w:t>授权</w:t>
      </w:r>
      <w:r>
        <w:rPr>
          <w:rFonts w:hint="eastAsia" w:ascii="宋体" w:hAnsi="宋体" w:eastAsia="宋体" w:cs="宋体"/>
          <w:color w:val="auto"/>
          <w:sz w:val="24"/>
          <w:szCs w:val="24"/>
        </w:rPr>
        <w:t>《</w:t>
      </w:r>
      <w:r>
        <w:rPr>
          <w:rFonts w:hint="eastAsia" w:ascii="宋体" w:hAnsi="宋体" w:eastAsia="宋体" w:cs="宋体"/>
          <w:color w:val="000000"/>
          <w:kern w:val="2"/>
          <w:sz w:val="24"/>
          <w:szCs w:val="24"/>
          <w:lang w:val="en-US" w:eastAsia="zh-CN" w:bidi="ar-SA"/>
        </w:rPr>
        <w:t>一种感应无线设备外壳</w:t>
      </w:r>
      <w:r>
        <w:rPr>
          <w:rFonts w:hint="eastAsia" w:ascii="宋体" w:hAnsi="宋体" w:eastAsia="宋体" w:cs="宋体"/>
          <w:color w:val="auto"/>
          <w:sz w:val="24"/>
          <w:szCs w:val="24"/>
        </w:rPr>
        <w:t>》（</w:t>
      </w:r>
      <w:r>
        <w:rPr>
          <w:rFonts w:hint="eastAsia" w:ascii="宋体" w:hAnsi="宋体" w:eastAsia="宋体" w:cs="宋体"/>
          <w:color w:val="000000"/>
          <w:kern w:val="2"/>
          <w:sz w:val="24"/>
          <w:szCs w:val="24"/>
          <w:lang w:val="en-US" w:eastAsia="zh-CN" w:bidi="ar-SA"/>
        </w:rPr>
        <w:t>ZL 201720334716.4</w:t>
      </w:r>
      <w:r>
        <w:rPr>
          <w:rFonts w:hint="eastAsia" w:ascii="宋体" w:hAnsi="宋体" w:eastAsia="宋体" w:cs="宋体"/>
          <w:color w:val="auto"/>
          <w:sz w:val="24"/>
          <w:szCs w:val="24"/>
        </w:rPr>
        <w:t>）；</w:t>
      </w:r>
    </w:p>
    <w:p>
      <w:pPr>
        <w:pStyle w:val="4"/>
        <w:spacing w:line="390" w:lineRule="exact"/>
        <w:ind w:firstLine="0" w:firstLineChars="0"/>
        <w:jc w:val="center"/>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表3 主要完成人合作关系情况汇总表</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8"/>
        <w:gridCol w:w="1531"/>
        <w:gridCol w:w="1371"/>
        <w:gridCol w:w="1410"/>
        <w:gridCol w:w="1788"/>
        <w:gridCol w:w="1292"/>
        <w:gridCol w:w="10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58" w:type="dxa"/>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Times New Roman" w:hAnsi="Times New Roman"/>
                <w:color w:val="auto"/>
                <w:sz w:val="24"/>
                <w:szCs w:val="24"/>
              </w:rPr>
            </w:pPr>
            <w:r>
              <w:rPr>
                <w:rFonts w:ascii="Times New Roman" w:hAnsi="Times New Roman"/>
                <w:color w:val="auto"/>
                <w:sz w:val="24"/>
                <w:szCs w:val="24"/>
              </w:rPr>
              <w:t>序号</w:t>
            </w:r>
          </w:p>
        </w:tc>
        <w:tc>
          <w:tcPr>
            <w:tcW w:w="1531" w:type="dxa"/>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Times New Roman" w:hAnsi="Times New Roman"/>
                <w:color w:val="auto"/>
                <w:sz w:val="24"/>
                <w:szCs w:val="24"/>
              </w:rPr>
            </w:pPr>
            <w:r>
              <w:rPr>
                <w:rFonts w:ascii="Times New Roman" w:hAnsi="Times New Roman"/>
                <w:color w:val="auto"/>
                <w:sz w:val="24"/>
                <w:szCs w:val="24"/>
              </w:rPr>
              <w:t>合作方式</w:t>
            </w:r>
          </w:p>
        </w:tc>
        <w:tc>
          <w:tcPr>
            <w:tcW w:w="1371" w:type="dxa"/>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Times New Roman" w:hAnsi="Times New Roman"/>
                <w:color w:val="auto"/>
                <w:sz w:val="24"/>
                <w:szCs w:val="24"/>
              </w:rPr>
            </w:pPr>
            <w:r>
              <w:rPr>
                <w:rFonts w:ascii="Times New Roman" w:hAnsi="Times New Roman"/>
                <w:color w:val="auto"/>
                <w:sz w:val="24"/>
                <w:szCs w:val="24"/>
              </w:rPr>
              <w:t>合作者</w:t>
            </w:r>
          </w:p>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Times New Roman" w:hAnsi="Times New Roman"/>
                <w:color w:val="auto"/>
                <w:sz w:val="24"/>
                <w:szCs w:val="24"/>
              </w:rPr>
            </w:pPr>
            <w:r>
              <w:rPr>
                <w:rFonts w:ascii="Times New Roman" w:hAnsi="Times New Roman"/>
                <w:color w:val="auto"/>
                <w:sz w:val="24"/>
                <w:szCs w:val="24"/>
              </w:rPr>
              <w:t>/排名</w:t>
            </w:r>
          </w:p>
        </w:tc>
        <w:tc>
          <w:tcPr>
            <w:tcW w:w="1410" w:type="dxa"/>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Times New Roman" w:hAnsi="Times New Roman"/>
                <w:color w:val="auto"/>
                <w:sz w:val="24"/>
                <w:szCs w:val="24"/>
              </w:rPr>
            </w:pPr>
            <w:r>
              <w:rPr>
                <w:rFonts w:ascii="Times New Roman" w:hAnsi="Times New Roman"/>
                <w:color w:val="auto"/>
                <w:sz w:val="24"/>
                <w:szCs w:val="24"/>
              </w:rPr>
              <w:t>合作时间</w:t>
            </w:r>
          </w:p>
        </w:tc>
        <w:tc>
          <w:tcPr>
            <w:tcW w:w="1788" w:type="dxa"/>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Times New Roman" w:hAnsi="Times New Roman"/>
                <w:color w:val="auto"/>
                <w:sz w:val="24"/>
                <w:szCs w:val="24"/>
              </w:rPr>
            </w:pPr>
            <w:r>
              <w:rPr>
                <w:rFonts w:ascii="Times New Roman" w:hAnsi="Times New Roman"/>
                <w:color w:val="auto"/>
                <w:sz w:val="24"/>
                <w:szCs w:val="24"/>
              </w:rPr>
              <w:t>合作成果</w:t>
            </w:r>
          </w:p>
        </w:tc>
        <w:tc>
          <w:tcPr>
            <w:tcW w:w="1292" w:type="dxa"/>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Times New Roman" w:hAnsi="Times New Roman"/>
                <w:color w:val="auto"/>
                <w:sz w:val="24"/>
                <w:szCs w:val="24"/>
              </w:rPr>
            </w:pPr>
            <w:r>
              <w:rPr>
                <w:rFonts w:ascii="Times New Roman" w:hAnsi="Times New Roman"/>
                <w:color w:val="auto"/>
                <w:sz w:val="24"/>
                <w:szCs w:val="24"/>
              </w:rPr>
              <w:t>证明</w:t>
            </w:r>
          </w:p>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Times New Roman" w:hAnsi="Times New Roman"/>
                <w:color w:val="auto"/>
                <w:sz w:val="24"/>
                <w:szCs w:val="24"/>
              </w:rPr>
            </w:pPr>
            <w:r>
              <w:rPr>
                <w:rFonts w:ascii="Times New Roman" w:hAnsi="Times New Roman"/>
                <w:color w:val="auto"/>
                <w:sz w:val="24"/>
                <w:szCs w:val="24"/>
              </w:rPr>
              <w:t>材料</w:t>
            </w:r>
          </w:p>
        </w:tc>
        <w:tc>
          <w:tcPr>
            <w:tcW w:w="1079" w:type="dxa"/>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Times New Roman" w:hAnsi="Times New Roman"/>
                <w:color w:val="auto"/>
                <w:sz w:val="24"/>
                <w:szCs w:val="24"/>
              </w:rPr>
            </w:pPr>
            <w:r>
              <w:rPr>
                <w:rFonts w:ascii="Times New Roman" w:hAnsi="Times New Roman"/>
                <w:color w:val="auto"/>
                <w:sz w:val="24"/>
                <w:szCs w:val="24"/>
              </w:rPr>
              <w:t>备</w:t>
            </w:r>
            <w:r>
              <w:rPr>
                <w:rFonts w:hint="eastAsia" w:ascii="Times New Roman" w:hAnsi="Times New Roman"/>
                <w:color w:val="auto"/>
                <w:sz w:val="24"/>
                <w:szCs w:val="24"/>
                <w:lang w:val="en-US" w:eastAsia="zh-CN"/>
              </w:rPr>
              <w:t xml:space="preserve"> </w:t>
            </w:r>
            <w:r>
              <w:rPr>
                <w:rFonts w:ascii="Times New Roman" w:hAnsi="Times New Roman"/>
                <w:color w:val="auto"/>
                <w:sz w:val="24"/>
                <w:szCs w:val="24"/>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58" w:type="dxa"/>
            <w:vAlign w:val="center"/>
          </w:tcPr>
          <w:p>
            <w:pPr>
              <w:keepNext w:val="0"/>
              <w:keepLines w:val="0"/>
              <w:pageBreakBefore w:val="0"/>
              <w:widowControl w:val="0"/>
              <w:kinsoku/>
              <w:wordWrap/>
              <w:overflowPunct/>
              <w:topLinePunct w:val="0"/>
              <w:autoSpaceDE/>
              <w:autoSpaceDN/>
              <w:bidi w:val="0"/>
              <w:adjustRightInd w:val="0"/>
              <w:snapToGrid w:val="0"/>
              <w:spacing w:beforeLines="50" w:afterLines="50" w:line="300" w:lineRule="exact"/>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1531" w:type="dxa"/>
            <w:vAlign w:val="center"/>
          </w:tcPr>
          <w:p>
            <w:pPr>
              <w:keepNext w:val="0"/>
              <w:keepLines w:val="0"/>
              <w:pageBreakBefore w:val="0"/>
              <w:widowControl w:val="0"/>
              <w:kinsoku/>
              <w:wordWrap/>
              <w:overflowPunct/>
              <w:topLinePunct w:val="0"/>
              <w:autoSpaceDE/>
              <w:autoSpaceDN/>
              <w:bidi w:val="0"/>
              <w:adjustRightInd w:val="0"/>
              <w:snapToGrid w:val="0"/>
              <w:spacing w:beforeLines="50" w:afterLines="50" w:line="30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000000"/>
                <w:kern w:val="2"/>
                <w:sz w:val="21"/>
                <w:szCs w:val="21"/>
                <w:lang w:val="en-US" w:eastAsia="zh-CN" w:bidi="ar-SA"/>
              </w:rPr>
              <w:t>共同知识产权</w:t>
            </w:r>
          </w:p>
        </w:tc>
        <w:tc>
          <w:tcPr>
            <w:tcW w:w="1371"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陈勇波/1</w:t>
            </w: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盛荣芬/3</w:t>
            </w: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赵怀宽/4</w:t>
            </w: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黄天红/5</w:t>
            </w:r>
          </w:p>
        </w:tc>
        <w:tc>
          <w:tcPr>
            <w:tcW w:w="141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2018.01~</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2020.03</w:t>
            </w:r>
          </w:p>
        </w:tc>
        <w:tc>
          <w:tcPr>
            <w:tcW w:w="1788"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both"/>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一种焦炉加热燃烧控制方法及系统专利</w:t>
            </w:r>
          </w:p>
        </w:tc>
        <w:tc>
          <w:tcPr>
            <w:tcW w:w="1292"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发明专利</w:t>
            </w: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成果鉴定</w:t>
            </w:r>
          </w:p>
        </w:tc>
        <w:tc>
          <w:tcPr>
            <w:tcW w:w="1079" w:type="dxa"/>
          </w:tcPr>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宋体" w:hAnsi="宋体" w:eastAsia="宋体" w:cs="宋体"/>
                <w:color w:val="000000"/>
                <w:kern w:val="2"/>
                <w:sz w:val="18"/>
                <w:szCs w:val="1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附件1.1</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default"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附件9.9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58" w:type="dxa"/>
            <w:vAlign w:val="center"/>
          </w:tcPr>
          <w:p>
            <w:pPr>
              <w:keepNext w:val="0"/>
              <w:keepLines w:val="0"/>
              <w:pageBreakBefore w:val="0"/>
              <w:widowControl w:val="0"/>
              <w:kinsoku/>
              <w:wordWrap/>
              <w:overflowPunct/>
              <w:topLinePunct w:val="0"/>
              <w:autoSpaceDE/>
              <w:autoSpaceDN/>
              <w:bidi w:val="0"/>
              <w:adjustRightInd w:val="0"/>
              <w:snapToGrid w:val="0"/>
              <w:spacing w:beforeLines="50" w:afterLines="50" w:line="300" w:lineRule="exact"/>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1531" w:type="dxa"/>
            <w:vAlign w:val="center"/>
          </w:tcPr>
          <w:p>
            <w:pPr>
              <w:keepNext w:val="0"/>
              <w:keepLines w:val="0"/>
              <w:pageBreakBefore w:val="0"/>
              <w:widowControl w:val="0"/>
              <w:kinsoku/>
              <w:wordWrap/>
              <w:overflowPunct/>
              <w:topLinePunct w:val="0"/>
              <w:autoSpaceDE/>
              <w:autoSpaceDN/>
              <w:bidi w:val="0"/>
              <w:adjustRightInd w:val="0"/>
              <w:snapToGrid w:val="0"/>
              <w:spacing w:beforeLines="50" w:afterLines="50" w:line="30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000000"/>
                <w:kern w:val="2"/>
                <w:sz w:val="21"/>
                <w:szCs w:val="21"/>
                <w:lang w:val="en-US" w:eastAsia="zh-CN" w:bidi="ar-SA"/>
              </w:rPr>
              <w:t>共同知识产权</w:t>
            </w:r>
          </w:p>
        </w:tc>
        <w:tc>
          <w:tcPr>
            <w:tcW w:w="1371"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陈勇波/1</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黄天红/2</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刘帮/3</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盛荣芬/4</w:t>
            </w:r>
          </w:p>
        </w:tc>
        <w:tc>
          <w:tcPr>
            <w:tcW w:w="141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2015.01~</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2019.05</w:t>
            </w:r>
          </w:p>
        </w:tc>
        <w:tc>
          <w:tcPr>
            <w:tcW w:w="178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一种无烟装煤集气管压力智能控制系统</w:t>
            </w:r>
            <w:r>
              <w:rPr>
                <w:rFonts w:hint="eastAsia" w:ascii="宋体" w:hAnsi="宋体" w:eastAsia="宋体" w:cs="宋体"/>
                <w:color w:val="000000"/>
                <w:kern w:val="2"/>
                <w:sz w:val="21"/>
                <w:szCs w:val="21"/>
                <w:lang w:val="en-US" w:eastAsia="zh-CN" w:bidi="ar-SA"/>
              </w:rPr>
              <w:t>专利</w:t>
            </w:r>
          </w:p>
        </w:tc>
        <w:tc>
          <w:tcPr>
            <w:tcW w:w="129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发明专利</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成果鉴定</w:t>
            </w:r>
          </w:p>
        </w:tc>
        <w:tc>
          <w:tcPr>
            <w:tcW w:w="1079" w:type="dxa"/>
          </w:tcPr>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宋体" w:hAnsi="宋体" w:eastAsia="宋体" w:cs="宋体"/>
                <w:color w:val="000000"/>
                <w:kern w:val="2"/>
                <w:sz w:val="18"/>
                <w:szCs w:val="1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附件1.2</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default" w:ascii="Times New Roman" w:hAnsi="Times New Roman"/>
                <w:color w:val="auto"/>
                <w:sz w:val="24"/>
                <w:szCs w:val="24"/>
                <w:lang w:val="en-US"/>
              </w:rPr>
            </w:pPr>
            <w:r>
              <w:rPr>
                <w:rFonts w:hint="eastAsia" w:ascii="宋体" w:hAnsi="宋体" w:eastAsia="宋体" w:cs="宋体"/>
                <w:color w:val="000000"/>
                <w:kern w:val="2"/>
                <w:sz w:val="18"/>
                <w:szCs w:val="18"/>
                <w:lang w:val="en-US" w:eastAsia="zh-CN" w:bidi="ar-SA"/>
              </w:rPr>
              <w:t>附件9.11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2" w:hRule="atLeast"/>
          <w:jc w:val="center"/>
        </w:trPr>
        <w:tc>
          <w:tcPr>
            <w:tcW w:w="658" w:type="dxa"/>
            <w:vAlign w:val="center"/>
          </w:tcPr>
          <w:p>
            <w:pPr>
              <w:keepNext w:val="0"/>
              <w:keepLines w:val="0"/>
              <w:pageBreakBefore w:val="0"/>
              <w:widowControl w:val="0"/>
              <w:kinsoku/>
              <w:wordWrap/>
              <w:overflowPunct/>
              <w:topLinePunct w:val="0"/>
              <w:autoSpaceDE/>
              <w:autoSpaceDN/>
              <w:bidi w:val="0"/>
              <w:adjustRightInd w:val="0"/>
              <w:snapToGrid w:val="0"/>
              <w:spacing w:beforeLines="50" w:afterLines="50" w:line="300" w:lineRule="exact"/>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p>
        </w:tc>
        <w:tc>
          <w:tcPr>
            <w:tcW w:w="1531" w:type="dxa"/>
            <w:vAlign w:val="center"/>
          </w:tcPr>
          <w:p>
            <w:pPr>
              <w:keepNext w:val="0"/>
              <w:keepLines w:val="0"/>
              <w:pageBreakBefore w:val="0"/>
              <w:widowControl w:val="0"/>
              <w:kinsoku/>
              <w:wordWrap/>
              <w:overflowPunct/>
              <w:topLinePunct w:val="0"/>
              <w:autoSpaceDE/>
              <w:autoSpaceDN/>
              <w:bidi w:val="0"/>
              <w:adjustRightInd w:val="0"/>
              <w:snapToGrid w:val="0"/>
              <w:spacing w:beforeLines="50" w:afterLines="50" w:line="30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000000"/>
                <w:kern w:val="2"/>
                <w:sz w:val="21"/>
                <w:szCs w:val="21"/>
                <w:lang w:val="en-US" w:eastAsia="zh-CN" w:bidi="ar-SA"/>
              </w:rPr>
              <w:t>共同知识产权</w:t>
            </w:r>
          </w:p>
        </w:tc>
        <w:tc>
          <w:tcPr>
            <w:tcW w:w="1371"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陈勇波/1</w:t>
            </w:r>
          </w:p>
        </w:tc>
        <w:tc>
          <w:tcPr>
            <w:tcW w:w="141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2016.01~</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2020.08</w:t>
            </w:r>
          </w:p>
        </w:tc>
        <w:tc>
          <w:tcPr>
            <w:tcW w:w="1788"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both"/>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一种化产回收过程智能控制系统</w:t>
            </w:r>
          </w:p>
        </w:tc>
        <w:tc>
          <w:tcPr>
            <w:tcW w:w="1292"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发明专利</w:t>
            </w: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证书</w:t>
            </w:r>
          </w:p>
        </w:tc>
        <w:tc>
          <w:tcPr>
            <w:tcW w:w="1079" w:type="dxa"/>
          </w:tcPr>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宋体" w:hAnsi="宋体" w:eastAsia="宋体" w:cs="宋体"/>
                <w:color w:val="000000"/>
                <w:kern w:val="2"/>
                <w:sz w:val="18"/>
                <w:szCs w:val="1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附件1.3</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58" w:type="dxa"/>
            <w:vAlign w:val="center"/>
          </w:tcPr>
          <w:p>
            <w:pPr>
              <w:keepNext w:val="0"/>
              <w:keepLines w:val="0"/>
              <w:pageBreakBefore w:val="0"/>
              <w:widowControl w:val="0"/>
              <w:kinsoku/>
              <w:wordWrap/>
              <w:overflowPunct/>
              <w:topLinePunct w:val="0"/>
              <w:autoSpaceDE/>
              <w:autoSpaceDN/>
              <w:bidi w:val="0"/>
              <w:adjustRightInd w:val="0"/>
              <w:snapToGrid w:val="0"/>
              <w:spacing w:beforeLines="50" w:afterLines="50" w:line="300" w:lineRule="exact"/>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1531" w:type="dxa"/>
            <w:vAlign w:val="center"/>
          </w:tcPr>
          <w:p>
            <w:pPr>
              <w:keepNext w:val="0"/>
              <w:keepLines w:val="0"/>
              <w:pageBreakBefore w:val="0"/>
              <w:widowControl w:val="0"/>
              <w:kinsoku/>
              <w:wordWrap/>
              <w:overflowPunct/>
              <w:topLinePunct w:val="0"/>
              <w:autoSpaceDE/>
              <w:autoSpaceDN/>
              <w:bidi w:val="0"/>
              <w:adjustRightInd w:val="0"/>
              <w:snapToGrid w:val="0"/>
              <w:spacing w:beforeLines="50" w:afterLines="50" w:line="30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000000"/>
                <w:kern w:val="2"/>
                <w:sz w:val="21"/>
                <w:szCs w:val="21"/>
                <w:lang w:val="en-US" w:eastAsia="zh-CN" w:bidi="ar-SA"/>
              </w:rPr>
              <w:t>共同知识产权</w:t>
            </w:r>
          </w:p>
        </w:tc>
        <w:tc>
          <w:tcPr>
            <w:tcW w:w="1371"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陈勇波/1</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盛荣芬/5</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黄天红/6</w:t>
            </w:r>
          </w:p>
        </w:tc>
        <w:tc>
          <w:tcPr>
            <w:tcW w:w="141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2018.01~</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2020.10</w:t>
            </w:r>
          </w:p>
        </w:tc>
        <w:tc>
          <w:tcPr>
            <w:tcW w:w="178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炼焦配煤智能控制系统</w:t>
            </w:r>
            <w:r>
              <w:rPr>
                <w:rFonts w:hint="eastAsia" w:ascii="宋体" w:hAnsi="宋体" w:eastAsia="宋体" w:cs="宋体"/>
                <w:color w:val="000000"/>
                <w:kern w:val="2"/>
                <w:sz w:val="21"/>
                <w:szCs w:val="21"/>
                <w:lang w:val="en-US" w:eastAsia="zh-CN" w:bidi="ar-SA"/>
              </w:rPr>
              <w:t>专利</w:t>
            </w:r>
          </w:p>
        </w:tc>
        <w:tc>
          <w:tcPr>
            <w:tcW w:w="129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发明专利</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证书</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p>
        </w:tc>
        <w:tc>
          <w:tcPr>
            <w:tcW w:w="1079" w:type="dxa"/>
          </w:tcPr>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宋体" w:hAnsi="宋体" w:eastAsia="宋体" w:cs="宋体"/>
                <w:color w:val="000000"/>
                <w:kern w:val="2"/>
                <w:sz w:val="18"/>
                <w:szCs w:val="1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olor w:val="auto"/>
                <w:sz w:val="24"/>
                <w:szCs w:val="24"/>
              </w:rPr>
            </w:pPr>
            <w:r>
              <w:rPr>
                <w:rFonts w:hint="eastAsia" w:ascii="宋体" w:hAnsi="宋体" w:eastAsia="宋体" w:cs="宋体"/>
                <w:color w:val="000000"/>
                <w:kern w:val="2"/>
                <w:sz w:val="18"/>
                <w:szCs w:val="18"/>
                <w:lang w:val="en-US" w:eastAsia="zh-CN" w:bidi="ar-SA"/>
              </w:rPr>
              <w:t>附件9.2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0" w:hRule="atLeast"/>
          <w:jc w:val="center"/>
        </w:trPr>
        <w:tc>
          <w:tcPr>
            <w:tcW w:w="658" w:type="dxa"/>
            <w:vAlign w:val="center"/>
          </w:tcPr>
          <w:p>
            <w:pPr>
              <w:keepNext w:val="0"/>
              <w:keepLines w:val="0"/>
              <w:pageBreakBefore w:val="0"/>
              <w:widowControl w:val="0"/>
              <w:kinsoku/>
              <w:wordWrap/>
              <w:overflowPunct/>
              <w:topLinePunct w:val="0"/>
              <w:autoSpaceDE/>
              <w:autoSpaceDN/>
              <w:bidi w:val="0"/>
              <w:adjustRightInd w:val="0"/>
              <w:snapToGrid w:val="0"/>
              <w:spacing w:beforeLines="50" w:afterLines="50" w:line="300" w:lineRule="exact"/>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w:t>
            </w:r>
          </w:p>
        </w:tc>
        <w:tc>
          <w:tcPr>
            <w:tcW w:w="1531" w:type="dxa"/>
            <w:vAlign w:val="center"/>
          </w:tcPr>
          <w:p>
            <w:pPr>
              <w:keepNext w:val="0"/>
              <w:keepLines w:val="0"/>
              <w:pageBreakBefore w:val="0"/>
              <w:widowControl w:val="0"/>
              <w:kinsoku/>
              <w:wordWrap/>
              <w:overflowPunct/>
              <w:topLinePunct w:val="0"/>
              <w:autoSpaceDE/>
              <w:autoSpaceDN/>
              <w:bidi w:val="0"/>
              <w:adjustRightInd w:val="0"/>
              <w:snapToGrid w:val="0"/>
              <w:spacing w:beforeLines="50" w:afterLines="50" w:line="30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000000"/>
                <w:kern w:val="2"/>
                <w:sz w:val="21"/>
                <w:szCs w:val="21"/>
                <w:lang w:val="en-US" w:eastAsia="zh-CN" w:bidi="ar-SA"/>
              </w:rPr>
              <w:t>共同知识产权</w:t>
            </w:r>
          </w:p>
        </w:tc>
        <w:tc>
          <w:tcPr>
            <w:tcW w:w="1371"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陈勇波/1</w:t>
            </w: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盛荣芬/3</w:t>
            </w: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黄天红/4</w:t>
            </w: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刘帮/5</w:t>
            </w:r>
          </w:p>
        </w:tc>
        <w:tc>
          <w:tcPr>
            <w:tcW w:w="141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2018.01~</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2020.05</w:t>
            </w:r>
          </w:p>
        </w:tc>
        <w:tc>
          <w:tcPr>
            <w:tcW w:w="1788"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both"/>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一种焦炉煤气氨气在线分析预处理系统及其使用方法专利</w:t>
            </w:r>
          </w:p>
        </w:tc>
        <w:tc>
          <w:tcPr>
            <w:tcW w:w="1292"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发明专利</w:t>
            </w: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证书</w:t>
            </w:r>
          </w:p>
        </w:tc>
        <w:tc>
          <w:tcPr>
            <w:tcW w:w="1079" w:type="dxa"/>
          </w:tcPr>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宋体" w:hAnsi="宋体" w:eastAsia="宋体" w:cs="宋体"/>
                <w:color w:val="000000"/>
                <w:kern w:val="2"/>
                <w:sz w:val="18"/>
                <w:szCs w:val="1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olor w:val="auto"/>
                <w:sz w:val="24"/>
                <w:szCs w:val="24"/>
              </w:rPr>
            </w:pPr>
            <w:r>
              <w:rPr>
                <w:rFonts w:hint="eastAsia" w:ascii="宋体" w:hAnsi="宋体" w:eastAsia="宋体" w:cs="宋体"/>
                <w:color w:val="000000"/>
                <w:kern w:val="2"/>
                <w:sz w:val="18"/>
                <w:szCs w:val="18"/>
                <w:lang w:val="en-US" w:eastAsia="zh-CN" w:bidi="ar-SA"/>
              </w:rPr>
              <w:t>附件9.3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58" w:type="dxa"/>
            <w:vAlign w:val="center"/>
          </w:tcPr>
          <w:p>
            <w:pPr>
              <w:keepNext w:val="0"/>
              <w:keepLines w:val="0"/>
              <w:pageBreakBefore w:val="0"/>
              <w:widowControl w:val="0"/>
              <w:kinsoku/>
              <w:wordWrap/>
              <w:overflowPunct/>
              <w:topLinePunct w:val="0"/>
              <w:autoSpaceDE/>
              <w:autoSpaceDN/>
              <w:bidi w:val="0"/>
              <w:adjustRightInd w:val="0"/>
              <w:snapToGrid w:val="0"/>
              <w:spacing w:beforeLines="50" w:afterLines="50" w:line="300" w:lineRule="exact"/>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w:t>
            </w:r>
          </w:p>
        </w:tc>
        <w:tc>
          <w:tcPr>
            <w:tcW w:w="1531" w:type="dxa"/>
            <w:vAlign w:val="center"/>
          </w:tcPr>
          <w:p>
            <w:pPr>
              <w:keepNext w:val="0"/>
              <w:keepLines w:val="0"/>
              <w:pageBreakBefore w:val="0"/>
              <w:widowControl w:val="0"/>
              <w:kinsoku/>
              <w:wordWrap/>
              <w:overflowPunct/>
              <w:topLinePunct w:val="0"/>
              <w:autoSpaceDE/>
              <w:autoSpaceDN/>
              <w:bidi w:val="0"/>
              <w:adjustRightInd w:val="0"/>
              <w:snapToGrid w:val="0"/>
              <w:spacing w:beforeLines="50" w:afterLines="50" w:line="300" w:lineRule="exact"/>
              <w:jc w:val="center"/>
              <w:textAlignment w:val="auto"/>
              <w:rPr>
                <w:rFonts w:hint="eastAsia" w:ascii="宋体" w:hAnsi="宋体" w:eastAsia="宋体" w:cs="宋体"/>
                <w:color w:val="auto"/>
                <w:sz w:val="21"/>
                <w:szCs w:val="21"/>
              </w:rPr>
            </w:pPr>
            <w:r>
              <w:rPr>
                <w:rFonts w:hint="eastAsia" w:ascii="宋体" w:hAnsi="宋体" w:eastAsia="宋体" w:cs="宋体"/>
                <w:color w:val="000000"/>
                <w:kern w:val="2"/>
                <w:sz w:val="21"/>
                <w:szCs w:val="21"/>
                <w:lang w:val="en-US" w:eastAsia="zh-CN" w:bidi="ar-SA"/>
              </w:rPr>
              <w:t>共同知识产权</w:t>
            </w:r>
          </w:p>
        </w:tc>
        <w:tc>
          <w:tcPr>
            <w:tcW w:w="1371"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彭毅/2</w:t>
            </w:r>
          </w:p>
        </w:tc>
        <w:tc>
          <w:tcPr>
            <w:tcW w:w="141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2018.01~</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2019.10</w:t>
            </w:r>
          </w:p>
        </w:tc>
        <w:tc>
          <w:tcPr>
            <w:tcW w:w="1788"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both"/>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含有气体吹扫防污装置的工业智能红外测温光学系统专利</w:t>
            </w:r>
          </w:p>
        </w:tc>
        <w:tc>
          <w:tcPr>
            <w:tcW w:w="1292"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实用新型</w:t>
            </w: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证书</w:t>
            </w:r>
          </w:p>
        </w:tc>
        <w:tc>
          <w:tcPr>
            <w:tcW w:w="1079" w:type="dxa"/>
          </w:tcPr>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olor w:val="auto"/>
                <w:sz w:val="24"/>
                <w:szCs w:val="24"/>
              </w:rPr>
            </w:pP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default" w:ascii="Times New Roman" w:hAnsi="Times New Roman"/>
                <w:color w:val="auto"/>
                <w:sz w:val="24"/>
                <w:szCs w:val="24"/>
                <w:lang w:val="en-US"/>
              </w:rPr>
            </w:pPr>
            <w:r>
              <w:rPr>
                <w:rFonts w:hint="eastAsia" w:ascii="宋体" w:hAnsi="宋体" w:eastAsia="宋体" w:cs="宋体"/>
                <w:color w:val="000000"/>
                <w:kern w:val="2"/>
                <w:sz w:val="18"/>
                <w:szCs w:val="18"/>
                <w:lang w:val="en-US" w:eastAsia="zh-CN" w:bidi="ar-SA"/>
              </w:rPr>
              <w:t>附件9.4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58" w:type="dxa"/>
            <w:vAlign w:val="center"/>
          </w:tcPr>
          <w:p>
            <w:pPr>
              <w:keepNext w:val="0"/>
              <w:keepLines w:val="0"/>
              <w:pageBreakBefore w:val="0"/>
              <w:widowControl w:val="0"/>
              <w:kinsoku/>
              <w:wordWrap/>
              <w:overflowPunct/>
              <w:topLinePunct w:val="0"/>
              <w:autoSpaceDE/>
              <w:autoSpaceDN/>
              <w:bidi w:val="0"/>
              <w:adjustRightInd w:val="0"/>
              <w:snapToGrid w:val="0"/>
              <w:spacing w:beforeLines="50" w:afterLines="50" w:line="300" w:lineRule="exact"/>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w:t>
            </w:r>
          </w:p>
        </w:tc>
        <w:tc>
          <w:tcPr>
            <w:tcW w:w="1531" w:type="dxa"/>
            <w:vAlign w:val="center"/>
          </w:tcPr>
          <w:p>
            <w:pPr>
              <w:keepNext w:val="0"/>
              <w:keepLines w:val="0"/>
              <w:pageBreakBefore w:val="0"/>
              <w:widowControl w:val="0"/>
              <w:kinsoku/>
              <w:wordWrap/>
              <w:overflowPunct/>
              <w:topLinePunct w:val="0"/>
              <w:autoSpaceDE/>
              <w:autoSpaceDN/>
              <w:bidi w:val="0"/>
              <w:adjustRightInd w:val="0"/>
              <w:snapToGrid w:val="0"/>
              <w:spacing w:beforeLines="50" w:afterLines="50" w:line="300" w:lineRule="exact"/>
              <w:jc w:val="center"/>
              <w:textAlignment w:val="auto"/>
              <w:rPr>
                <w:rFonts w:hint="eastAsia" w:ascii="宋体" w:hAnsi="宋体" w:eastAsia="宋体" w:cs="宋体"/>
                <w:color w:val="auto"/>
                <w:sz w:val="21"/>
                <w:szCs w:val="21"/>
              </w:rPr>
            </w:pPr>
            <w:r>
              <w:rPr>
                <w:rFonts w:hint="eastAsia" w:ascii="宋体" w:hAnsi="宋体" w:eastAsia="宋体" w:cs="宋体"/>
                <w:color w:val="000000"/>
                <w:kern w:val="2"/>
                <w:sz w:val="21"/>
                <w:szCs w:val="21"/>
                <w:lang w:val="en-US" w:eastAsia="zh-CN" w:bidi="ar-SA"/>
              </w:rPr>
              <w:t>共同知识产权</w:t>
            </w:r>
          </w:p>
        </w:tc>
        <w:tc>
          <w:tcPr>
            <w:tcW w:w="1371"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陈勇波/1</w:t>
            </w: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盛荣芬/3</w:t>
            </w:r>
          </w:p>
        </w:tc>
        <w:tc>
          <w:tcPr>
            <w:tcW w:w="141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2020.01~</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2021.03</w:t>
            </w:r>
          </w:p>
        </w:tc>
        <w:tc>
          <w:tcPr>
            <w:tcW w:w="1788"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both"/>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煤化工智能巡检机器人及智能巡检系统专利</w:t>
            </w:r>
          </w:p>
        </w:tc>
        <w:tc>
          <w:tcPr>
            <w:tcW w:w="1292"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color w:val="000000"/>
                <w:kern w:val="2"/>
                <w:sz w:val="21"/>
                <w:szCs w:val="21"/>
                <w:lang w:val="en-US" w:eastAsia="zh-CN" w:bidi="ar-SA"/>
              </w:rPr>
              <w:t>实用新型证书</w:t>
            </w:r>
          </w:p>
        </w:tc>
        <w:tc>
          <w:tcPr>
            <w:tcW w:w="1079" w:type="dxa"/>
          </w:tcPr>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olor w:val="auto"/>
                <w:sz w:val="24"/>
                <w:szCs w:val="24"/>
              </w:rPr>
            </w:pP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olor w:val="auto"/>
                <w:sz w:val="24"/>
                <w:szCs w:val="24"/>
              </w:rPr>
            </w:pPr>
            <w:r>
              <w:rPr>
                <w:rFonts w:hint="eastAsia" w:ascii="宋体" w:hAnsi="宋体" w:eastAsia="宋体" w:cs="宋体"/>
                <w:color w:val="000000"/>
                <w:kern w:val="2"/>
                <w:sz w:val="18"/>
                <w:szCs w:val="18"/>
                <w:lang w:val="en-US" w:eastAsia="zh-CN" w:bidi="ar-SA"/>
              </w:rPr>
              <w:t>附件9.5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58" w:type="dxa"/>
            <w:vAlign w:val="center"/>
          </w:tcPr>
          <w:p>
            <w:pPr>
              <w:keepNext w:val="0"/>
              <w:keepLines w:val="0"/>
              <w:pageBreakBefore w:val="0"/>
              <w:widowControl w:val="0"/>
              <w:kinsoku/>
              <w:wordWrap/>
              <w:overflowPunct/>
              <w:topLinePunct w:val="0"/>
              <w:autoSpaceDE/>
              <w:autoSpaceDN/>
              <w:bidi w:val="0"/>
              <w:adjustRightInd w:val="0"/>
              <w:snapToGrid w:val="0"/>
              <w:spacing w:beforeLines="50" w:afterLines="50" w:line="300" w:lineRule="exact"/>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w:t>
            </w:r>
          </w:p>
        </w:tc>
        <w:tc>
          <w:tcPr>
            <w:tcW w:w="1531" w:type="dxa"/>
            <w:vAlign w:val="center"/>
          </w:tcPr>
          <w:p>
            <w:pPr>
              <w:keepNext w:val="0"/>
              <w:keepLines w:val="0"/>
              <w:pageBreakBefore w:val="0"/>
              <w:widowControl w:val="0"/>
              <w:kinsoku/>
              <w:wordWrap/>
              <w:overflowPunct/>
              <w:topLinePunct w:val="0"/>
              <w:autoSpaceDE/>
              <w:autoSpaceDN/>
              <w:bidi w:val="0"/>
              <w:adjustRightInd w:val="0"/>
              <w:snapToGrid w:val="0"/>
              <w:spacing w:beforeLines="50" w:afterLines="50" w:line="300" w:lineRule="exact"/>
              <w:jc w:val="center"/>
              <w:textAlignment w:val="auto"/>
              <w:rPr>
                <w:rFonts w:hint="eastAsia" w:ascii="宋体" w:hAnsi="宋体" w:eastAsia="宋体" w:cs="宋体"/>
                <w:color w:val="auto"/>
                <w:sz w:val="21"/>
                <w:szCs w:val="21"/>
              </w:rPr>
            </w:pPr>
            <w:r>
              <w:rPr>
                <w:rFonts w:hint="eastAsia" w:ascii="宋体" w:hAnsi="宋体" w:eastAsia="宋体" w:cs="宋体"/>
                <w:color w:val="000000"/>
                <w:kern w:val="2"/>
                <w:sz w:val="21"/>
                <w:szCs w:val="21"/>
                <w:lang w:val="en-US" w:eastAsia="zh-CN" w:bidi="ar-SA"/>
              </w:rPr>
              <w:t>共同知识产权</w:t>
            </w:r>
          </w:p>
        </w:tc>
        <w:tc>
          <w:tcPr>
            <w:tcW w:w="1371"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陈勇波/2</w:t>
            </w: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彭毅/3</w:t>
            </w: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毛晓华/4</w:t>
            </w: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李英池/5</w:t>
            </w:r>
          </w:p>
        </w:tc>
        <w:tc>
          <w:tcPr>
            <w:tcW w:w="141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2016.01~</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2017.02</w:t>
            </w:r>
          </w:p>
        </w:tc>
        <w:tc>
          <w:tcPr>
            <w:tcW w:w="1788"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both"/>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多通道高精度智能化焦炉测温装置专利</w:t>
            </w:r>
          </w:p>
        </w:tc>
        <w:tc>
          <w:tcPr>
            <w:tcW w:w="1292"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实用新型</w:t>
            </w: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color w:val="000000"/>
                <w:kern w:val="2"/>
                <w:sz w:val="21"/>
                <w:szCs w:val="21"/>
                <w:lang w:val="en-US" w:eastAsia="zh-CN" w:bidi="ar-SA"/>
              </w:rPr>
              <w:t>证书</w:t>
            </w:r>
          </w:p>
        </w:tc>
        <w:tc>
          <w:tcPr>
            <w:tcW w:w="1079" w:type="dxa"/>
          </w:tcPr>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olor w:val="auto"/>
                <w:sz w:val="24"/>
                <w:szCs w:val="24"/>
              </w:rPr>
            </w:pP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olor w:val="auto"/>
                <w:sz w:val="24"/>
                <w:szCs w:val="24"/>
              </w:rPr>
            </w:pPr>
            <w:r>
              <w:rPr>
                <w:rFonts w:hint="eastAsia" w:ascii="宋体" w:hAnsi="宋体" w:eastAsia="宋体" w:cs="宋体"/>
                <w:color w:val="000000"/>
                <w:kern w:val="2"/>
                <w:sz w:val="18"/>
                <w:szCs w:val="18"/>
                <w:lang w:val="en-US" w:eastAsia="zh-CN" w:bidi="ar-SA"/>
              </w:rPr>
              <w:t>附件9.6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2" w:hRule="atLeast"/>
          <w:jc w:val="center"/>
        </w:trPr>
        <w:tc>
          <w:tcPr>
            <w:tcW w:w="658" w:type="dxa"/>
            <w:vAlign w:val="center"/>
          </w:tcPr>
          <w:p>
            <w:pPr>
              <w:keepNext w:val="0"/>
              <w:keepLines w:val="0"/>
              <w:pageBreakBefore w:val="0"/>
              <w:widowControl w:val="0"/>
              <w:kinsoku/>
              <w:wordWrap/>
              <w:overflowPunct/>
              <w:topLinePunct w:val="0"/>
              <w:autoSpaceDE/>
              <w:autoSpaceDN/>
              <w:bidi w:val="0"/>
              <w:adjustRightInd w:val="0"/>
              <w:snapToGrid w:val="0"/>
              <w:spacing w:beforeLines="50" w:afterLines="50" w:line="300" w:lineRule="exact"/>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w:t>
            </w:r>
          </w:p>
        </w:tc>
        <w:tc>
          <w:tcPr>
            <w:tcW w:w="1531" w:type="dxa"/>
            <w:vAlign w:val="center"/>
          </w:tcPr>
          <w:p>
            <w:pPr>
              <w:keepNext w:val="0"/>
              <w:keepLines w:val="0"/>
              <w:pageBreakBefore w:val="0"/>
              <w:widowControl w:val="0"/>
              <w:kinsoku/>
              <w:wordWrap/>
              <w:overflowPunct/>
              <w:topLinePunct w:val="0"/>
              <w:autoSpaceDE/>
              <w:autoSpaceDN/>
              <w:bidi w:val="0"/>
              <w:adjustRightInd w:val="0"/>
              <w:snapToGrid w:val="0"/>
              <w:spacing w:beforeLines="50" w:afterLines="50" w:line="300" w:lineRule="exact"/>
              <w:jc w:val="center"/>
              <w:textAlignment w:val="auto"/>
              <w:rPr>
                <w:rFonts w:hint="eastAsia" w:ascii="宋体" w:hAnsi="宋体" w:eastAsia="宋体" w:cs="宋体"/>
                <w:color w:val="auto"/>
                <w:sz w:val="21"/>
                <w:szCs w:val="21"/>
              </w:rPr>
            </w:pPr>
            <w:r>
              <w:rPr>
                <w:rFonts w:hint="eastAsia" w:ascii="宋体" w:hAnsi="宋体" w:eastAsia="宋体" w:cs="宋体"/>
                <w:color w:val="000000"/>
                <w:kern w:val="2"/>
                <w:sz w:val="21"/>
                <w:szCs w:val="21"/>
                <w:lang w:val="en-US" w:eastAsia="zh-CN" w:bidi="ar-SA"/>
              </w:rPr>
              <w:t>共同知识产权</w:t>
            </w:r>
          </w:p>
        </w:tc>
        <w:tc>
          <w:tcPr>
            <w:tcW w:w="1371"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杨灿/1</w:t>
            </w:r>
          </w:p>
        </w:tc>
        <w:tc>
          <w:tcPr>
            <w:tcW w:w="141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2017.01~</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2018.02</w:t>
            </w:r>
          </w:p>
        </w:tc>
        <w:tc>
          <w:tcPr>
            <w:tcW w:w="1788"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both"/>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一种感应无线设备外壳</w:t>
            </w:r>
            <w:r>
              <w:rPr>
                <w:rFonts w:hint="eastAsia" w:ascii="宋体" w:hAnsi="宋体" w:eastAsia="宋体" w:cs="宋体"/>
                <w:color w:val="000000"/>
                <w:kern w:val="2"/>
                <w:sz w:val="21"/>
                <w:szCs w:val="21"/>
                <w:lang w:val="en-US" w:eastAsia="zh-CN" w:bidi="ar-SA"/>
              </w:rPr>
              <w:t>专利</w:t>
            </w:r>
          </w:p>
        </w:tc>
        <w:tc>
          <w:tcPr>
            <w:tcW w:w="1292" w:type="dxa"/>
            <w:vAlign w:val="center"/>
          </w:tcPr>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实用新型</w:t>
            </w: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firstLine="0" w:firstLineChars="0"/>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000000"/>
                <w:kern w:val="2"/>
                <w:sz w:val="21"/>
                <w:szCs w:val="21"/>
                <w:lang w:val="en-US" w:eastAsia="zh-CN" w:bidi="ar-SA"/>
              </w:rPr>
              <w:t>证书</w:t>
            </w:r>
          </w:p>
        </w:tc>
        <w:tc>
          <w:tcPr>
            <w:tcW w:w="1079" w:type="dxa"/>
          </w:tcPr>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宋体" w:hAnsi="宋体" w:eastAsia="宋体" w:cs="宋体"/>
                <w:color w:val="000000"/>
                <w:kern w:val="2"/>
                <w:sz w:val="18"/>
                <w:szCs w:val="1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olor w:val="auto"/>
                <w:sz w:val="24"/>
                <w:szCs w:val="24"/>
              </w:rPr>
            </w:pPr>
            <w:r>
              <w:rPr>
                <w:rFonts w:hint="eastAsia" w:ascii="宋体" w:hAnsi="宋体" w:eastAsia="宋体" w:cs="宋体"/>
                <w:color w:val="000000"/>
                <w:kern w:val="2"/>
                <w:sz w:val="18"/>
                <w:szCs w:val="18"/>
                <w:lang w:val="en-US" w:eastAsia="zh-CN" w:bidi="ar-SA"/>
              </w:rPr>
              <w:t>附件9.7</w:t>
            </w:r>
          </w:p>
        </w:tc>
      </w:tr>
    </w:tbl>
    <w:p>
      <w:pPr>
        <w:spacing w:line="360" w:lineRule="auto"/>
        <w:outlineLvl w:val="0"/>
        <w:rPr>
          <w:rFonts w:ascii="宋体" w:cs="宋体"/>
          <w:color w:val="auto"/>
          <w:sz w:val="24"/>
          <w:szCs w:val="22"/>
        </w:rPr>
      </w:pPr>
    </w:p>
    <w:p>
      <w:pPr>
        <w:pStyle w:val="2"/>
        <w:rPr>
          <w:rFonts w:hint="default" w:eastAsia="宋体"/>
          <w:lang w:val="en-US" w:eastAsia="zh-CN"/>
        </w:rPr>
      </w:pPr>
      <w:r>
        <w:rPr>
          <w:rFonts w:hint="eastAsia" w:ascii="宋体" w:cs="宋体"/>
          <w:color w:val="auto"/>
          <w:sz w:val="24"/>
          <w:szCs w:val="22"/>
          <w:lang w:val="en-US" w:eastAsia="zh-CN"/>
        </w:rPr>
        <w:t xml:space="preserve">                                                </w:t>
      </w:r>
      <w:bookmarkStart w:id="0" w:name="_GoBack"/>
      <w:bookmarkEnd w:id="0"/>
      <w:r>
        <w:rPr>
          <w:rFonts w:hint="eastAsia" w:ascii="宋体" w:cs="宋体"/>
          <w:color w:val="auto"/>
          <w:sz w:val="24"/>
          <w:szCs w:val="22"/>
          <w:lang w:val="en-US" w:eastAsia="zh-CN"/>
        </w:rPr>
        <w:t>二〇二三年八月</w:t>
      </w:r>
      <w:r>
        <w:rPr>
          <w:rFonts w:hint="eastAsia" w:ascii="宋体" w:cs="宋体"/>
          <w:color w:val="auto"/>
          <w:sz w:val="24"/>
          <w:szCs w:val="22"/>
          <w:lang w:val="en-US" w:eastAsia="zh-CN"/>
        </w:rPr>
        <w:t>十一</w:t>
      </w:r>
      <w:r>
        <w:rPr>
          <w:rFonts w:hint="eastAsia" w:ascii="宋体" w:cs="宋体"/>
          <w:color w:val="auto"/>
          <w:sz w:val="24"/>
          <w:szCs w:val="22"/>
          <w:lang w:val="en-US" w:eastAsia="zh-CN"/>
        </w:rPr>
        <w:t>日</w:t>
      </w:r>
    </w:p>
    <w:sectPr>
      <w:footerReference r:id="rId3" w:type="default"/>
      <w:pgSz w:w="11906" w:h="16838"/>
      <w:pgMar w:top="1412"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B0604020202020204"/>
    <w:charset w:val="86"/>
    <w:family w:val="modern"/>
    <w:pitch w:val="default"/>
    <w:sig w:usb0="00000000" w:usb1="00000000" w:usb2="00000010" w:usb3="00000000" w:csb0="00040000" w:csb1="00000000"/>
  </w:font>
  <w:font w:name="方正小标宋简体">
    <w:altName w:val="微软雅黑"/>
    <w:panose1 w:val="020B0604020202020204"/>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w="6350">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Ou8AFjRAAAAAgEAAA8AAAAAAAAAAQAgAAAA&#10;IgAAAGRycy9kb3ducmV2LnhtbFBLAQIUABQAAAAIAIdO4kASnby52QEAAKIDAAAOAAAAAAAAAAEA&#10;IAAAACABAABkcnMvZTJvRG9jLnhtbFBLBQYAAAAABgAGAFkBAABr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13B407"/>
    <w:multiLevelType w:val="singleLevel"/>
    <w:tmpl w:val="DA13B407"/>
    <w:lvl w:ilvl="0" w:tentative="0">
      <w:start w:val="1"/>
      <w:numFmt w:val="decimal"/>
      <w:suff w:val="nothing"/>
      <w:lvlText w:val="%1）"/>
      <w:lvlJc w:val="left"/>
    </w:lvl>
  </w:abstractNum>
  <w:abstractNum w:abstractNumId="1">
    <w:nsid w:val="4A3E7022"/>
    <w:multiLevelType w:val="singleLevel"/>
    <w:tmpl w:val="4A3E7022"/>
    <w:lvl w:ilvl="0" w:tentative="0">
      <w:start w:val="1"/>
      <w:numFmt w:val="decimal"/>
      <w:lvlText w:val="%1."/>
      <w:lvlJc w:val="left"/>
      <w:pPr>
        <w:tabs>
          <w:tab w:val="left" w:pos="312"/>
        </w:tabs>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1MzVhMjQ0NDQyMTc1MDMwNjUxNTdiNDExYjdkNzQifQ=="/>
  </w:docVars>
  <w:rsids>
    <w:rsidRoot w:val="3BCF2AE8"/>
    <w:rsid w:val="0001784B"/>
    <w:rsid w:val="00023453"/>
    <w:rsid w:val="00042080"/>
    <w:rsid w:val="00044834"/>
    <w:rsid w:val="00045D7B"/>
    <w:rsid w:val="0005076E"/>
    <w:rsid w:val="00073228"/>
    <w:rsid w:val="000732B1"/>
    <w:rsid w:val="00076946"/>
    <w:rsid w:val="00082E61"/>
    <w:rsid w:val="00093B10"/>
    <w:rsid w:val="000A01E9"/>
    <w:rsid w:val="000A79E8"/>
    <w:rsid w:val="000C0D4C"/>
    <w:rsid w:val="000C5CCA"/>
    <w:rsid w:val="000D1D68"/>
    <w:rsid w:val="000D1F9E"/>
    <w:rsid w:val="000E4C03"/>
    <w:rsid w:val="000F2E6B"/>
    <w:rsid w:val="000F65F6"/>
    <w:rsid w:val="00117CD2"/>
    <w:rsid w:val="00120898"/>
    <w:rsid w:val="00121245"/>
    <w:rsid w:val="0012643A"/>
    <w:rsid w:val="001274E8"/>
    <w:rsid w:val="0013036F"/>
    <w:rsid w:val="00134D44"/>
    <w:rsid w:val="00172623"/>
    <w:rsid w:val="00181686"/>
    <w:rsid w:val="00191B26"/>
    <w:rsid w:val="001A5537"/>
    <w:rsid w:val="001B12C8"/>
    <w:rsid w:val="001B42CB"/>
    <w:rsid w:val="001D7220"/>
    <w:rsid w:val="001F59BB"/>
    <w:rsid w:val="00225606"/>
    <w:rsid w:val="0023051F"/>
    <w:rsid w:val="00235FB4"/>
    <w:rsid w:val="00242028"/>
    <w:rsid w:val="002440BF"/>
    <w:rsid w:val="00254A5F"/>
    <w:rsid w:val="0026286B"/>
    <w:rsid w:val="00287BAC"/>
    <w:rsid w:val="0029576A"/>
    <w:rsid w:val="002B1AF0"/>
    <w:rsid w:val="002B3729"/>
    <w:rsid w:val="002B703D"/>
    <w:rsid w:val="002B719C"/>
    <w:rsid w:val="002C382B"/>
    <w:rsid w:val="002D7BD4"/>
    <w:rsid w:val="002E134F"/>
    <w:rsid w:val="002E515D"/>
    <w:rsid w:val="00300021"/>
    <w:rsid w:val="0031762C"/>
    <w:rsid w:val="00332362"/>
    <w:rsid w:val="00343A74"/>
    <w:rsid w:val="003543DD"/>
    <w:rsid w:val="00363256"/>
    <w:rsid w:val="00366F39"/>
    <w:rsid w:val="00392CC0"/>
    <w:rsid w:val="003A54ED"/>
    <w:rsid w:val="003B22A9"/>
    <w:rsid w:val="003D3078"/>
    <w:rsid w:val="003D3B0A"/>
    <w:rsid w:val="003D5812"/>
    <w:rsid w:val="003E7212"/>
    <w:rsid w:val="003F1514"/>
    <w:rsid w:val="00400A0D"/>
    <w:rsid w:val="00403B25"/>
    <w:rsid w:val="0040538C"/>
    <w:rsid w:val="0041003D"/>
    <w:rsid w:val="00410564"/>
    <w:rsid w:val="00410F9C"/>
    <w:rsid w:val="004220FD"/>
    <w:rsid w:val="00436EFA"/>
    <w:rsid w:val="00442377"/>
    <w:rsid w:val="0047516B"/>
    <w:rsid w:val="00485EE4"/>
    <w:rsid w:val="00490562"/>
    <w:rsid w:val="004B2C86"/>
    <w:rsid w:val="004B43C0"/>
    <w:rsid w:val="004B4AA4"/>
    <w:rsid w:val="004C4434"/>
    <w:rsid w:val="004C4A54"/>
    <w:rsid w:val="004D7028"/>
    <w:rsid w:val="00501050"/>
    <w:rsid w:val="00501A26"/>
    <w:rsid w:val="0050680D"/>
    <w:rsid w:val="005147BC"/>
    <w:rsid w:val="00524AAE"/>
    <w:rsid w:val="0055659B"/>
    <w:rsid w:val="005628AB"/>
    <w:rsid w:val="00574F56"/>
    <w:rsid w:val="00575DE5"/>
    <w:rsid w:val="00575FAE"/>
    <w:rsid w:val="00577693"/>
    <w:rsid w:val="00584A77"/>
    <w:rsid w:val="00594228"/>
    <w:rsid w:val="00597B06"/>
    <w:rsid w:val="005A1683"/>
    <w:rsid w:val="005A7429"/>
    <w:rsid w:val="005B0B25"/>
    <w:rsid w:val="005B0DA7"/>
    <w:rsid w:val="005B59ED"/>
    <w:rsid w:val="005D0A50"/>
    <w:rsid w:val="005D7688"/>
    <w:rsid w:val="005E1C13"/>
    <w:rsid w:val="005E3D6B"/>
    <w:rsid w:val="005E44F6"/>
    <w:rsid w:val="005E7AD1"/>
    <w:rsid w:val="005F27F5"/>
    <w:rsid w:val="00601A31"/>
    <w:rsid w:val="00621A28"/>
    <w:rsid w:val="0062495C"/>
    <w:rsid w:val="00632731"/>
    <w:rsid w:val="00640D3E"/>
    <w:rsid w:val="006517EE"/>
    <w:rsid w:val="006554F2"/>
    <w:rsid w:val="0065776A"/>
    <w:rsid w:val="006674B6"/>
    <w:rsid w:val="00672D59"/>
    <w:rsid w:val="00680EBE"/>
    <w:rsid w:val="006839E5"/>
    <w:rsid w:val="006945F6"/>
    <w:rsid w:val="00697359"/>
    <w:rsid w:val="006A0F49"/>
    <w:rsid w:val="006C04B3"/>
    <w:rsid w:val="00715ECD"/>
    <w:rsid w:val="007244D4"/>
    <w:rsid w:val="0073764C"/>
    <w:rsid w:val="00752D18"/>
    <w:rsid w:val="00764C93"/>
    <w:rsid w:val="00773FC0"/>
    <w:rsid w:val="007821E9"/>
    <w:rsid w:val="007858D1"/>
    <w:rsid w:val="007918B8"/>
    <w:rsid w:val="007A3A04"/>
    <w:rsid w:val="007B2733"/>
    <w:rsid w:val="007B57AA"/>
    <w:rsid w:val="007C283F"/>
    <w:rsid w:val="007C7BB0"/>
    <w:rsid w:val="007D2E04"/>
    <w:rsid w:val="007E113E"/>
    <w:rsid w:val="007E2F12"/>
    <w:rsid w:val="007E3A1B"/>
    <w:rsid w:val="008061C7"/>
    <w:rsid w:val="0080765A"/>
    <w:rsid w:val="00814474"/>
    <w:rsid w:val="00830CB5"/>
    <w:rsid w:val="00834956"/>
    <w:rsid w:val="00885036"/>
    <w:rsid w:val="00886EB8"/>
    <w:rsid w:val="00891CDC"/>
    <w:rsid w:val="00893C3C"/>
    <w:rsid w:val="00895937"/>
    <w:rsid w:val="008B10B8"/>
    <w:rsid w:val="008B24D5"/>
    <w:rsid w:val="008C716D"/>
    <w:rsid w:val="008C7E04"/>
    <w:rsid w:val="00922E86"/>
    <w:rsid w:val="009268CE"/>
    <w:rsid w:val="009357A8"/>
    <w:rsid w:val="00944337"/>
    <w:rsid w:val="00950092"/>
    <w:rsid w:val="00961473"/>
    <w:rsid w:val="009768B7"/>
    <w:rsid w:val="0099092E"/>
    <w:rsid w:val="009A0546"/>
    <w:rsid w:val="009B5C69"/>
    <w:rsid w:val="009C0ED0"/>
    <w:rsid w:val="009C4F8B"/>
    <w:rsid w:val="009F7E3A"/>
    <w:rsid w:val="00A20226"/>
    <w:rsid w:val="00A64DAE"/>
    <w:rsid w:val="00A743AD"/>
    <w:rsid w:val="00A76462"/>
    <w:rsid w:val="00A82D43"/>
    <w:rsid w:val="00A82EAE"/>
    <w:rsid w:val="00A843B6"/>
    <w:rsid w:val="00A90C52"/>
    <w:rsid w:val="00AB79AB"/>
    <w:rsid w:val="00B06328"/>
    <w:rsid w:val="00B12F47"/>
    <w:rsid w:val="00B62634"/>
    <w:rsid w:val="00B634E6"/>
    <w:rsid w:val="00B82E04"/>
    <w:rsid w:val="00BC127E"/>
    <w:rsid w:val="00BC6770"/>
    <w:rsid w:val="00BD4240"/>
    <w:rsid w:val="00BD7067"/>
    <w:rsid w:val="00BE2325"/>
    <w:rsid w:val="00C00102"/>
    <w:rsid w:val="00C07366"/>
    <w:rsid w:val="00C0779A"/>
    <w:rsid w:val="00C321DB"/>
    <w:rsid w:val="00C371C8"/>
    <w:rsid w:val="00C5139D"/>
    <w:rsid w:val="00C522A1"/>
    <w:rsid w:val="00C55E93"/>
    <w:rsid w:val="00C570BD"/>
    <w:rsid w:val="00C67E91"/>
    <w:rsid w:val="00C80562"/>
    <w:rsid w:val="00C82439"/>
    <w:rsid w:val="00C82E24"/>
    <w:rsid w:val="00C85927"/>
    <w:rsid w:val="00C91B0E"/>
    <w:rsid w:val="00C95EAB"/>
    <w:rsid w:val="00CA215E"/>
    <w:rsid w:val="00CB0131"/>
    <w:rsid w:val="00CB5E1C"/>
    <w:rsid w:val="00CE273B"/>
    <w:rsid w:val="00CE4385"/>
    <w:rsid w:val="00CE4613"/>
    <w:rsid w:val="00D117F5"/>
    <w:rsid w:val="00D24B6E"/>
    <w:rsid w:val="00D326AE"/>
    <w:rsid w:val="00D34B3C"/>
    <w:rsid w:val="00D54B33"/>
    <w:rsid w:val="00D55458"/>
    <w:rsid w:val="00D56624"/>
    <w:rsid w:val="00D6128E"/>
    <w:rsid w:val="00D81E2F"/>
    <w:rsid w:val="00D84A9F"/>
    <w:rsid w:val="00D9581C"/>
    <w:rsid w:val="00DA4098"/>
    <w:rsid w:val="00DA47D0"/>
    <w:rsid w:val="00DA7466"/>
    <w:rsid w:val="00DB3971"/>
    <w:rsid w:val="00DB40F1"/>
    <w:rsid w:val="00DB4DA7"/>
    <w:rsid w:val="00DD61BF"/>
    <w:rsid w:val="00DE29D1"/>
    <w:rsid w:val="00E025CD"/>
    <w:rsid w:val="00E06933"/>
    <w:rsid w:val="00E16F5B"/>
    <w:rsid w:val="00E57C31"/>
    <w:rsid w:val="00E610AC"/>
    <w:rsid w:val="00E63DB7"/>
    <w:rsid w:val="00E6720E"/>
    <w:rsid w:val="00E81D60"/>
    <w:rsid w:val="00E95889"/>
    <w:rsid w:val="00EB622E"/>
    <w:rsid w:val="00EB6F41"/>
    <w:rsid w:val="00EB78CC"/>
    <w:rsid w:val="00EC4B51"/>
    <w:rsid w:val="00ED5B40"/>
    <w:rsid w:val="00ED7E9F"/>
    <w:rsid w:val="00EF629D"/>
    <w:rsid w:val="00F07B51"/>
    <w:rsid w:val="00F07F97"/>
    <w:rsid w:val="00F2455F"/>
    <w:rsid w:val="00F24FCC"/>
    <w:rsid w:val="00F35E3D"/>
    <w:rsid w:val="00F3648B"/>
    <w:rsid w:val="00F464F0"/>
    <w:rsid w:val="00F93188"/>
    <w:rsid w:val="00FC5E10"/>
    <w:rsid w:val="00FD06FA"/>
    <w:rsid w:val="00FE2098"/>
    <w:rsid w:val="00FF6CB5"/>
    <w:rsid w:val="00FF777C"/>
    <w:rsid w:val="032A764A"/>
    <w:rsid w:val="041E0237"/>
    <w:rsid w:val="06925BD1"/>
    <w:rsid w:val="06BF402C"/>
    <w:rsid w:val="09080FAD"/>
    <w:rsid w:val="0944372F"/>
    <w:rsid w:val="0AAB23C2"/>
    <w:rsid w:val="125735A8"/>
    <w:rsid w:val="13DF5C84"/>
    <w:rsid w:val="1500442B"/>
    <w:rsid w:val="151D6480"/>
    <w:rsid w:val="163C04E9"/>
    <w:rsid w:val="172D249C"/>
    <w:rsid w:val="173E0C79"/>
    <w:rsid w:val="18E770C8"/>
    <w:rsid w:val="19DB076A"/>
    <w:rsid w:val="1E360359"/>
    <w:rsid w:val="20226B04"/>
    <w:rsid w:val="21825A59"/>
    <w:rsid w:val="235863F3"/>
    <w:rsid w:val="256949A7"/>
    <w:rsid w:val="28757976"/>
    <w:rsid w:val="289E5EC9"/>
    <w:rsid w:val="29C2666F"/>
    <w:rsid w:val="29FE0731"/>
    <w:rsid w:val="2B9F1B55"/>
    <w:rsid w:val="2D1B2D6E"/>
    <w:rsid w:val="2E0D45E2"/>
    <w:rsid w:val="2E8A00D9"/>
    <w:rsid w:val="33C74F03"/>
    <w:rsid w:val="3646734E"/>
    <w:rsid w:val="39AB21D9"/>
    <w:rsid w:val="39E06CD2"/>
    <w:rsid w:val="3BCF2AE8"/>
    <w:rsid w:val="3C522596"/>
    <w:rsid w:val="3F1A69A4"/>
    <w:rsid w:val="3F50442E"/>
    <w:rsid w:val="42AD5ECD"/>
    <w:rsid w:val="43024769"/>
    <w:rsid w:val="43D02DE1"/>
    <w:rsid w:val="48C943A2"/>
    <w:rsid w:val="4A325915"/>
    <w:rsid w:val="4AD47944"/>
    <w:rsid w:val="4BF059EA"/>
    <w:rsid w:val="4E393AF7"/>
    <w:rsid w:val="4E8F1B49"/>
    <w:rsid w:val="4F0C6464"/>
    <w:rsid w:val="50C62A20"/>
    <w:rsid w:val="50EF760D"/>
    <w:rsid w:val="50F52A53"/>
    <w:rsid w:val="53764048"/>
    <w:rsid w:val="53E97C50"/>
    <w:rsid w:val="54655159"/>
    <w:rsid w:val="5D7752C8"/>
    <w:rsid w:val="5E571E4E"/>
    <w:rsid w:val="6028247B"/>
    <w:rsid w:val="6348552B"/>
    <w:rsid w:val="65D5369F"/>
    <w:rsid w:val="6B6516C1"/>
    <w:rsid w:val="73E037B3"/>
    <w:rsid w:val="7A400881"/>
    <w:rsid w:val="7D43006B"/>
    <w:rsid w:val="7E0D3598"/>
    <w:rsid w:val="7E88161C"/>
    <w:rsid w:val="7FEA424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99" w:semiHidden="0"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customStyle="1" w:styleId="2">
    <w:name w:val="表格文字"/>
    <w:basedOn w:val="3"/>
    <w:qFormat/>
    <w:uiPriority w:val="0"/>
    <w:pPr>
      <w:spacing w:before="60"/>
    </w:pPr>
    <w:rPr>
      <w:rFonts w:eastAsia="宋体" w:cs="Times New Roman"/>
      <w:snapToGrid w:val="0"/>
      <w:sz w:val="21"/>
      <w:lang w:eastAsia="en-US"/>
    </w:rPr>
  </w:style>
  <w:style w:type="paragraph" w:styleId="3">
    <w:name w:val="Normal Indent"/>
    <w:basedOn w:val="1"/>
    <w:next w:val="1"/>
    <w:qFormat/>
    <w:uiPriority w:val="0"/>
    <w:pPr>
      <w:spacing w:line="360" w:lineRule="auto"/>
      <w:ind w:firstLine="200" w:firstLineChars="200"/>
      <w:textAlignment w:val="baseline"/>
    </w:pPr>
    <w:rPr>
      <w:rFonts w:ascii="Arial" w:hAnsi="Arial"/>
      <w:kern w:val="24"/>
      <w:sz w:val="24"/>
      <w:szCs w:val="20"/>
    </w:rPr>
  </w:style>
  <w:style w:type="paragraph" w:styleId="4">
    <w:name w:val="Plain Text"/>
    <w:basedOn w:val="1"/>
    <w:link w:val="12"/>
    <w:semiHidden/>
    <w:qFormat/>
    <w:uiPriority w:val="0"/>
    <w:pPr>
      <w:spacing w:line="360" w:lineRule="auto"/>
      <w:ind w:firstLine="480" w:firstLineChars="200"/>
    </w:pPr>
    <w:rPr>
      <w:rFonts w:ascii="仿宋_GB2312"/>
      <w:sz w:val="24"/>
    </w:rPr>
  </w:style>
  <w:style w:type="paragraph" w:styleId="5">
    <w:name w:val="footer"/>
    <w:basedOn w:val="1"/>
    <w:link w:val="13"/>
    <w:semiHidden/>
    <w:qFormat/>
    <w:uiPriority w:val="99"/>
    <w:pPr>
      <w:tabs>
        <w:tab w:val="center" w:pos="4153"/>
        <w:tab w:val="right" w:pos="8306"/>
      </w:tabs>
      <w:snapToGrid w:val="0"/>
      <w:jc w:val="left"/>
    </w:pPr>
    <w:rPr>
      <w:sz w:val="18"/>
    </w:rPr>
  </w:style>
  <w:style w:type="paragraph" w:styleId="6">
    <w:name w:val="header"/>
    <w:basedOn w:val="1"/>
    <w:link w:val="14"/>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pPr>
      <w:spacing w:line="360" w:lineRule="auto"/>
    </w:pPr>
    <w:rPr>
      <w:rFonts w:ascii="Times New Roman" w:hAnsi="Times New Roman" w:cs="Times New Roman"/>
      <w:sz w:val="28"/>
    </w:rPr>
  </w:style>
  <w:style w:type="table" w:styleId="9">
    <w:name w:val="Table Grid"/>
    <w:basedOn w:val="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semiHidden/>
    <w:qFormat/>
    <w:uiPriority w:val="99"/>
    <w:rPr>
      <w:rFonts w:cs="Times New Roman"/>
    </w:rPr>
  </w:style>
  <w:style w:type="character" w:customStyle="1" w:styleId="12">
    <w:name w:val="纯文本 字符"/>
    <w:link w:val="4"/>
    <w:semiHidden/>
    <w:qFormat/>
    <w:uiPriority w:val="0"/>
    <w:rPr>
      <w:rFonts w:ascii="宋体" w:hAnsi="Courier New" w:cs="Courier New"/>
      <w:szCs w:val="21"/>
    </w:rPr>
  </w:style>
  <w:style w:type="character" w:customStyle="1" w:styleId="13">
    <w:name w:val="页脚 字符"/>
    <w:link w:val="5"/>
    <w:semiHidden/>
    <w:qFormat/>
    <w:uiPriority w:val="99"/>
    <w:rPr>
      <w:sz w:val="18"/>
      <w:szCs w:val="18"/>
    </w:rPr>
  </w:style>
  <w:style w:type="character" w:customStyle="1" w:styleId="14">
    <w:name w:val="页眉 字符"/>
    <w:link w:val="6"/>
    <w:semiHidden/>
    <w:qFormat/>
    <w:uiPriority w:val="99"/>
    <w:rPr>
      <w:sz w:val="18"/>
      <w:szCs w:val="18"/>
    </w:rPr>
  </w:style>
  <w:style w:type="paragraph" w:customStyle="1" w:styleId="15">
    <w:name w:val="Table Paragraph"/>
    <w:basedOn w:val="1"/>
    <w:qFormat/>
    <w:uiPriority w:val="1"/>
    <w:pPr>
      <w:spacing w:before="195"/>
      <w:ind w:left="100"/>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4001</Words>
  <Characters>4645</Characters>
  <Lines>42</Lines>
  <Paragraphs>12</Paragraphs>
  <TotalTime>7</TotalTime>
  <ScaleCrop>false</ScaleCrop>
  <LinksUpToDate>false</LinksUpToDate>
  <CharactersWithSpaces>4729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2020-05-15T03:02:00Z</dcterms:created>
  <dc:creator>你都如何回蚁窝</dc:creator>
  <cp:lastModifiedBy>Ln</cp:lastModifiedBy>
  <cp:lastPrinted>2021-08-13T00:12:00Z</cp:lastPrinted>
  <dcterms:modified xsi:type="dcterms:W3CDTF">2023-08-13T00:43:05Z</dcterms:modified>
  <cp:revision>526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FD2B35CC732743FDA56473E41EE47997</vt:lpwstr>
  </property>
</Properties>
</file>