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eastAsia="zh-CN"/>
        </w:rPr>
        <w:t>附件</w:t>
      </w:r>
      <w:r>
        <w:rPr>
          <w:rFonts w:hint="eastAsia"/>
          <w:sz w:val="28"/>
          <w:szCs w:val="36"/>
          <w:lang w:val="en-US" w:eastAsia="zh-CN"/>
        </w:rPr>
        <w:t>1 营业执照</w:t>
      </w:r>
    </w:p>
    <w:p>
      <w:p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7514590" cy="5332730"/>
            <wp:effectExtent l="0" t="0" r="1270" b="10160"/>
            <wp:docPr id="1" name="图片 1" descr="微信图片_202004020934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00402093401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14590" cy="533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附件2 项目备案证明</w:t>
      </w:r>
    </w:p>
    <w:p>
      <w:p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8595" cy="7452360"/>
            <wp:effectExtent l="0" t="0" r="8255" b="15240"/>
            <wp:docPr id="3" name="图片 3" descr="立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立项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附件3 项目建设用地规划许可证</w:t>
      </w:r>
    </w:p>
    <w:p>
      <w:p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1610" cy="7406640"/>
            <wp:effectExtent l="0" t="0" r="15240" b="3810"/>
            <wp:docPr id="4" name="图片 4" descr="微信图片_202004020934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0040209340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61610" cy="740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附件4 项目土地证明</w:t>
      </w:r>
    </w:p>
    <w:p>
      <w:p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6529705" cy="4787265"/>
            <wp:effectExtent l="0" t="0" r="13335" b="4445"/>
            <wp:docPr id="5" name="图片 5" descr="微信图片_202004020934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0040209340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29705" cy="478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附件5 项目用地红线范围图</w:t>
      </w:r>
    </w:p>
    <w:p>
      <w:p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362575" cy="7168515"/>
            <wp:effectExtent l="0" t="0" r="9525" b="13335"/>
            <wp:docPr id="6" name="图片 6" descr="158996717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589967178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716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附件6 委托书</w:t>
      </w:r>
    </w:p>
    <w:p>
      <w:p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9865" cy="7439660"/>
            <wp:effectExtent l="0" t="0" r="6985" b="8890"/>
            <wp:docPr id="2" name="图片 2" descr="68c2f09bd79bc101b4c59e4bc768b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8c2f09bd79bc101b4c59e4bc768b5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3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附件7 加油站申报表</w:t>
      </w:r>
    </w:p>
    <w:p>
      <w:pPr>
        <w:rPr>
          <w:rFonts w:hint="eastAsia"/>
          <w:sz w:val="28"/>
          <w:szCs w:val="36"/>
          <w:lang w:val="en-US" w:eastAsia="zh-CN"/>
        </w:rPr>
      </w:pPr>
    </w:p>
    <w:p>
      <w:p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092315" cy="5372735"/>
            <wp:effectExtent l="0" t="0" r="18415" b="1333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92315" cy="537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附图8 质保单</w:t>
      </w:r>
    </w:p>
    <w:p>
      <w:pPr>
        <w:rPr>
          <w:rFonts w:hint="eastAsia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676775" cy="6581775"/>
            <wp:effectExtent l="0" t="0" r="9525" b="952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58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附件9 检测报告</w:t>
      </w:r>
      <w:bookmarkStart w:id="0" w:name="_GoBack"/>
      <w:bookmarkEnd w:id="0"/>
    </w:p>
    <w:p>
      <w:pPr>
        <w:rPr>
          <w:rFonts w:hint="default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4724400" cy="6562725"/>
            <wp:effectExtent l="0" t="0" r="0" b="952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05350" cy="6600825"/>
            <wp:effectExtent l="0" t="0" r="0" b="952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60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95825" cy="6610350"/>
            <wp:effectExtent l="0" t="0" r="9525" b="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661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95825" cy="6572250"/>
            <wp:effectExtent l="0" t="0" r="9525" b="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67250" cy="6619875"/>
            <wp:effectExtent l="0" t="0" r="0" b="9525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95825" cy="6581775"/>
            <wp:effectExtent l="0" t="0" r="9525" b="9525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658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14875" cy="6600825"/>
            <wp:effectExtent l="0" t="0" r="9525" b="9525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660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DA53E5B"/>
    <w:rsid w:val="18DB56EB"/>
    <w:rsid w:val="1996707A"/>
    <w:rsid w:val="201F0D4A"/>
    <w:rsid w:val="38192D8D"/>
    <w:rsid w:val="3AD06FA1"/>
    <w:rsid w:val="573E03D4"/>
    <w:rsid w:val="74EA0237"/>
    <w:rsid w:val="7BE5436D"/>
    <w:rsid w:val="7DA53E5B"/>
    <w:rsid w:val="7FC818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51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2020-05-20T09:14:00Z</dcterms:created>
  <dc:creator>昼即日升</dc:creator>
  <cp:lastModifiedBy>昼即日升</cp:lastModifiedBy>
  <dcterms:modified xsi:type="dcterms:W3CDTF">2020-06-04T01:10:56Z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