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 w:eastAsia="仿宋" w:cs="仿宋"/>
          <w:b/>
          <w:bCs/>
          <w:sz w:val="32"/>
          <w:szCs w:val="32"/>
          <w:lang w:val="en-US"/>
        </w:rPr>
      </w:pPr>
      <w:r>
        <w:rPr>
          <w:rFonts w:hint="eastAsia" w:ascii="仿宋" w:eastAsia="仿宋" w:cs="仿宋"/>
          <w:b/>
          <w:bCs/>
          <w:sz w:val="32"/>
          <w:szCs w:val="32"/>
        </w:rPr>
        <w:t>附件</w:t>
      </w:r>
      <w:r>
        <w:rPr>
          <w:rFonts w:hint="eastAsia" w:ascii="仿宋" w:eastAsia="仿宋" w:cs="仿宋"/>
          <w:b/>
          <w:bCs/>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sz w:val="36"/>
          <w:szCs w:val="36"/>
        </w:rPr>
      </w:pPr>
      <w:r>
        <w:rPr>
          <w:rFonts w:hint="eastAsia" w:ascii="方正小标宋简体" w:hAnsi="方正小标宋简体" w:eastAsia="方正小标宋简体" w:cs="方正小标宋简体"/>
          <w:sz w:val="36"/>
          <w:szCs w:val="36"/>
        </w:rPr>
        <w:t>规范性文件清理情况统计表（文件目录一）</w:t>
      </w:r>
    </w:p>
    <w:tbl>
      <w:tblPr>
        <w:tblStyle w:val="7"/>
        <w:tblpPr w:leftFromText="180" w:rightFromText="180" w:vertAnchor="text" w:horzAnchor="page" w:tblpX="1153" w:tblpY="471"/>
        <w:tblOverlap w:val="never"/>
        <w:tblW w:w="147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390"/>
        <w:gridCol w:w="1260"/>
        <w:gridCol w:w="1940"/>
        <w:gridCol w:w="1405"/>
        <w:gridCol w:w="961"/>
        <w:gridCol w:w="1954"/>
        <w:gridCol w:w="1255"/>
        <w:gridCol w:w="1141"/>
        <w:gridCol w:w="1379"/>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199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处理结果</w:t>
            </w:r>
          </w:p>
        </w:tc>
        <w:tc>
          <w:tcPr>
            <w:tcW w:w="39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序号</w:t>
            </w:r>
          </w:p>
        </w:tc>
        <w:tc>
          <w:tcPr>
            <w:tcW w:w="126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制定机关</w:t>
            </w:r>
          </w:p>
        </w:tc>
        <w:tc>
          <w:tcPr>
            <w:tcW w:w="430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原文件</w:t>
            </w:r>
          </w:p>
        </w:tc>
        <w:tc>
          <w:tcPr>
            <w:tcW w:w="5729"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宣布原文件废止的文件或修改、重新</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公布、补充“三统一”后的新文件</w:t>
            </w:r>
          </w:p>
        </w:tc>
        <w:tc>
          <w:tcPr>
            <w:tcW w:w="104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99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p>
        </w:tc>
        <w:tc>
          <w:tcPr>
            <w:tcW w:w="39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p>
        </w:tc>
        <w:tc>
          <w:tcPr>
            <w:tcW w:w="126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p>
        </w:tc>
        <w:tc>
          <w:tcPr>
            <w:tcW w:w="19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文件名称</w:t>
            </w: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文号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登记号</w:t>
            </w:r>
          </w:p>
        </w:tc>
        <w:tc>
          <w:tcPr>
            <w:tcW w:w="1954" w:type="dxa"/>
            <w:tcBorders>
              <w:top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文件名称</w:t>
            </w:r>
          </w:p>
        </w:tc>
        <w:tc>
          <w:tcPr>
            <w:tcW w:w="1255" w:type="dxa"/>
            <w:tcBorders>
              <w:top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文号</w:t>
            </w:r>
          </w:p>
        </w:tc>
        <w:tc>
          <w:tcPr>
            <w:tcW w:w="114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登记号</w:t>
            </w:r>
          </w:p>
        </w:tc>
        <w:tc>
          <w:tcPr>
            <w:tcW w:w="137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公布日期</w:t>
            </w:r>
          </w:p>
        </w:tc>
        <w:tc>
          <w:tcPr>
            <w:tcW w:w="104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已废止的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规范性文件</w:t>
            </w:r>
          </w:p>
        </w:tc>
        <w:tc>
          <w:tcPr>
            <w:tcW w:w="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区</w:t>
            </w:r>
            <w:r>
              <w:rPr>
                <w:rFonts w:hint="eastAsia" w:ascii="宋体" w:hAnsi="宋体" w:cs="宋体"/>
                <w:sz w:val="24"/>
                <w:szCs w:val="24"/>
                <w:lang w:eastAsia="zh-CN"/>
              </w:rPr>
              <w:t>办公室</w:t>
            </w:r>
          </w:p>
        </w:tc>
        <w:tc>
          <w:tcPr>
            <w:tcW w:w="19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岳阳经济技术开发区工业项目进区管理办法</w:t>
            </w: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b w:val="0"/>
                <w:i w:val="0"/>
                <w:caps w:val="0"/>
                <w:color w:val="auto"/>
                <w:spacing w:val="0"/>
                <w:sz w:val="24"/>
                <w:szCs w:val="24"/>
                <w:shd w:val="clear" w:fill="FFFFFF"/>
              </w:rPr>
              <w:t>岳经</w:t>
            </w:r>
            <w:r>
              <w:rPr>
                <w:rFonts w:hint="eastAsia" w:ascii="宋体" w:hAnsi="宋体" w:eastAsia="宋体" w:cs="宋体"/>
                <w:b w:val="0"/>
                <w:i w:val="0"/>
                <w:caps w:val="0"/>
                <w:color w:val="auto"/>
                <w:spacing w:val="0"/>
                <w:sz w:val="24"/>
                <w:szCs w:val="24"/>
                <w:shd w:val="clear" w:fill="FFFFFF"/>
                <w:lang w:eastAsia="zh-CN"/>
              </w:rPr>
              <w:t>管</w:t>
            </w:r>
            <w:r>
              <w:rPr>
                <w:rFonts w:hint="eastAsia" w:ascii="宋体" w:hAnsi="宋体" w:eastAsia="宋体" w:cs="宋体"/>
                <w:b w:val="0"/>
                <w:i w:val="0"/>
                <w:caps w:val="0"/>
                <w:color w:val="auto"/>
                <w:spacing w:val="0"/>
                <w:sz w:val="24"/>
                <w:szCs w:val="24"/>
                <w:shd w:val="clear" w:fill="FFFFFF"/>
              </w:rPr>
              <w:t>办发〔201</w:t>
            </w:r>
            <w:r>
              <w:rPr>
                <w:rFonts w:hint="eastAsia" w:ascii="宋体" w:hAnsi="宋体" w:eastAsia="宋体" w:cs="宋体"/>
                <w:b w:val="0"/>
                <w:i w:val="0"/>
                <w:caps w:val="0"/>
                <w:color w:val="auto"/>
                <w:spacing w:val="0"/>
                <w:sz w:val="24"/>
                <w:szCs w:val="24"/>
                <w:shd w:val="clear" w:fill="FFFFFF"/>
                <w:lang w:val="en-US" w:eastAsia="zh-CN"/>
              </w:rPr>
              <w:t>3</w:t>
            </w:r>
            <w:r>
              <w:rPr>
                <w:rFonts w:hint="eastAsia" w:ascii="宋体" w:hAnsi="宋体" w:eastAsia="宋体" w:cs="宋体"/>
                <w:b w:val="0"/>
                <w:i w:val="0"/>
                <w:caps w:val="0"/>
                <w:color w:val="auto"/>
                <w:spacing w:val="0"/>
                <w:sz w:val="24"/>
                <w:szCs w:val="24"/>
                <w:shd w:val="clear" w:fill="FFFFFF"/>
              </w:rPr>
              <w:t>〕</w:t>
            </w:r>
            <w:r>
              <w:rPr>
                <w:rFonts w:hint="eastAsia" w:ascii="宋体" w:hAnsi="宋体" w:eastAsia="宋体" w:cs="宋体"/>
                <w:b w:val="0"/>
                <w:i w:val="0"/>
                <w:caps w:val="0"/>
                <w:color w:val="auto"/>
                <w:spacing w:val="0"/>
                <w:sz w:val="24"/>
                <w:szCs w:val="24"/>
                <w:shd w:val="clear" w:fill="FFFFFF"/>
                <w:lang w:val="en-US" w:eastAsia="zh-CN"/>
              </w:rPr>
              <w:t>6</w:t>
            </w:r>
            <w:r>
              <w:rPr>
                <w:rFonts w:hint="eastAsia" w:ascii="宋体" w:hAnsi="宋体" w:eastAsia="宋体" w:cs="宋体"/>
                <w:b w:val="0"/>
                <w:i w:val="0"/>
                <w:caps w:val="0"/>
                <w:color w:val="auto"/>
                <w:spacing w:val="0"/>
                <w:sz w:val="24"/>
                <w:szCs w:val="24"/>
                <w:shd w:val="clear" w:fill="FFFFFF"/>
              </w:rPr>
              <w:t>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岳阳经济技术开发区招商引资优惠政策</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b w:val="0"/>
                <w:i w:val="0"/>
                <w:caps w:val="0"/>
                <w:color w:val="auto"/>
                <w:spacing w:val="0"/>
                <w:sz w:val="24"/>
                <w:szCs w:val="24"/>
                <w:shd w:val="clear" w:fill="FFFFFF"/>
              </w:rPr>
              <w:t>岳经办发〔2017〕56号</w:t>
            </w:r>
          </w:p>
        </w:tc>
        <w:tc>
          <w:tcPr>
            <w:tcW w:w="114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b w:val="0"/>
                <w:i w:val="0"/>
                <w:caps w:val="0"/>
                <w:color w:val="auto"/>
                <w:spacing w:val="0"/>
                <w:sz w:val="24"/>
                <w:szCs w:val="24"/>
                <w:shd w:val="clear" w:fill="FFFFFF"/>
              </w:rPr>
              <w:t>KFQDR-2017-01005</w:t>
            </w:r>
          </w:p>
        </w:tc>
        <w:tc>
          <w:tcPr>
            <w:tcW w:w="137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b w:val="0"/>
                <w:i w:val="0"/>
                <w:caps w:val="0"/>
                <w:color w:val="auto"/>
                <w:spacing w:val="0"/>
                <w:sz w:val="24"/>
                <w:szCs w:val="24"/>
                <w:shd w:val="clear" w:fill="FFFFFF"/>
              </w:rPr>
              <w:t>2017</w:t>
            </w:r>
            <w:r>
              <w:rPr>
                <w:rFonts w:hint="eastAsia" w:ascii="宋体" w:hAnsi="宋体" w:eastAsia="宋体" w:cs="宋体"/>
                <w:b w:val="0"/>
                <w:i w:val="0"/>
                <w:caps w:val="0"/>
                <w:color w:val="auto"/>
                <w:spacing w:val="0"/>
                <w:sz w:val="24"/>
                <w:szCs w:val="24"/>
                <w:shd w:val="clear" w:fill="FFFFFF"/>
                <w:lang w:val="en-US" w:eastAsia="zh-CN"/>
              </w:rPr>
              <w:t>.</w:t>
            </w:r>
            <w:r>
              <w:rPr>
                <w:rFonts w:hint="eastAsia" w:ascii="宋体" w:hAnsi="宋体" w:eastAsia="宋体" w:cs="宋体"/>
                <w:b w:val="0"/>
                <w:i w:val="0"/>
                <w:caps w:val="0"/>
                <w:color w:val="auto"/>
                <w:spacing w:val="0"/>
                <w:sz w:val="24"/>
                <w:szCs w:val="24"/>
                <w:shd w:val="clear" w:fill="FFFFFF"/>
              </w:rPr>
              <w:t>7</w:t>
            </w:r>
            <w:r>
              <w:rPr>
                <w:rFonts w:hint="eastAsia" w:ascii="宋体" w:hAnsi="宋体" w:eastAsia="宋体" w:cs="宋体"/>
                <w:b w:val="0"/>
                <w:i w:val="0"/>
                <w:caps w:val="0"/>
                <w:color w:val="auto"/>
                <w:spacing w:val="0"/>
                <w:sz w:val="24"/>
                <w:szCs w:val="24"/>
                <w:shd w:val="clear" w:fill="FFFFFF"/>
                <w:lang w:val="en-US" w:eastAsia="zh-CN"/>
              </w:rPr>
              <w:t>.</w:t>
            </w:r>
            <w:r>
              <w:rPr>
                <w:rFonts w:hint="eastAsia" w:ascii="宋体" w:hAnsi="宋体" w:eastAsia="宋体" w:cs="宋体"/>
                <w:b w:val="0"/>
                <w:i w:val="0"/>
                <w:caps w:val="0"/>
                <w:color w:val="auto"/>
                <w:spacing w:val="0"/>
                <w:sz w:val="24"/>
                <w:szCs w:val="24"/>
                <w:shd w:val="clear" w:fill="FFFFFF"/>
              </w:rPr>
              <w:t>17</w:t>
            </w:r>
          </w:p>
        </w:tc>
        <w:tc>
          <w:tcPr>
            <w:tcW w:w="104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有效期截止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99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已修改的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规范性文件</w:t>
            </w:r>
          </w:p>
        </w:tc>
        <w:tc>
          <w:tcPr>
            <w:tcW w:w="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区</w:t>
            </w:r>
            <w:r>
              <w:rPr>
                <w:rFonts w:hint="eastAsia" w:ascii="宋体" w:hAnsi="宋体" w:cs="宋体"/>
                <w:sz w:val="24"/>
                <w:szCs w:val="24"/>
                <w:lang w:eastAsia="zh-CN"/>
              </w:rPr>
              <w:t>办公室</w:t>
            </w:r>
          </w:p>
        </w:tc>
        <w:tc>
          <w:tcPr>
            <w:tcW w:w="19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岳阳经济技术开发区合同管理办法</w:t>
            </w: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岳经办发〔201</w:t>
            </w: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val="en-US" w:eastAsia="zh-CN"/>
              </w:rPr>
              <w:t>75</w:t>
            </w:r>
            <w:r>
              <w:rPr>
                <w:rFonts w:hint="eastAsia" w:ascii="宋体" w:hAnsi="宋体" w:eastAsia="宋体" w:cs="宋体"/>
                <w:sz w:val="24"/>
                <w:szCs w:val="24"/>
              </w:rPr>
              <w:t>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b w:val="0"/>
                <w:i w:val="0"/>
                <w:caps w:val="0"/>
                <w:color w:val="auto"/>
                <w:spacing w:val="0"/>
                <w:sz w:val="24"/>
                <w:szCs w:val="24"/>
                <w:shd w:val="clear" w:fill="FFFFFF"/>
              </w:rPr>
              <w:t>KFQDR-2015-0100</w:t>
            </w:r>
            <w:r>
              <w:rPr>
                <w:rFonts w:hint="eastAsia" w:ascii="宋体" w:hAnsi="宋体" w:cs="宋体"/>
                <w:b w:val="0"/>
                <w:i w:val="0"/>
                <w:caps w:val="0"/>
                <w:color w:val="auto"/>
                <w:spacing w:val="0"/>
                <w:sz w:val="24"/>
                <w:szCs w:val="24"/>
                <w:shd w:val="clear" w:fill="FFFFFF"/>
                <w:lang w:val="en-US" w:eastAsia="zh-CN"/>
              </w:rPr>
              <w:t>8</w:t>
            </w:r>
          </w:p>
        </w:tc>
        <w:tc>
          <w:tcPr>
            <w:tcW w:w="1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b w:val="0"/>
                <w:i w:val="0"/>
                <w:caps w:val="0"/>
                <w:color w:val="auto"/>
                <w:spacing w:val="0"/>
                <w:sz w:val="24"/>
                <w:szCs w:val="24"/>
                <w:shd w:val="clear" w:fill="FFFFFF"/>
              </w:rPr>
              <w:t>岳阳经济技术开发区合同管理办法</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b w:val="0"/>
                <w:i w:val="0"/>
                <w:caps w:val="0"/>
                <w:color w:val="auto"/>
                <w:spacing w:val="0"/>
                <w:sz w:val="24"/>
                <w:szCs w:val="24"/>
                <w:shd w:val="clear" w:fill="FFFFFF"/>
              </w:rPr>
              <w:t>岳经办发〔201</w:t>
            </w:r>
            <w:r>
              <w:rPr>
                <w:rFonts w:hint="eastAsia" w:ascii="宋体" w:hAnsi="宋体" w:cs="宋体"/>
                <w:b w:val="0"/>
                <w:i w:val="0"/>
                <w:caps w:val="0"/>
                <w:color w:val="auto"/>
                <w:spacing w:val="0"/>
                <w:sz w:val="24"/>
                <w:szCs w:val="24"/>
                <w:shd w:val="clear" w:fill="FFFFFF"/>
                <w:lang w:val="en-US" w:eastAsia="zh-CN"/>
              </w:rPr>
              <w:t>7</w:t>
            </w:r>
            <w:r>
              <w:rPr>
                <w:rFonts w:hint="eastAsia" w:ascii="宋体" w:hAnsi="宋体" w:eastAsia="宋体" w:cs="宋体"/>
                <w:b w:val="0"/>
                <w:i w:val="0"/>
                <w:caps w:val="0"/>
                <w:color w:val="auto"/>
                <w:spacing w:val="0"/>
                <w:sz w:val="24"/>
                <w:szCs w:val="24"/>
                <w:shd w:val="clear" w:fill="FFFFFF"/>
              </w:rPr>
              <w:t>〕</w:t>
            </w:r>
            <w:r>
              <w:rPr>
                <w:rFonts w:hint="eastAsia" w:ascii="宋体" w:hAnsi="宋体" w:cs="宋体"/>
                <w:b w:val="0"/>
                <w:i w:val="0"/>
                <w:caps w:val="0"/>
                <w:color w:val="auto"/>
                <w:spacing w:val="0"/>
                <w:sz w:val="24"/>
                <w:szCs w:val="24"/>
                <w:shd w:val="clear" w:fill="FFFFFF"/>
                <w:lang w:val="en-US" w:eastAsia="zh-CN"/>
              </w:rPr>
              <w:t>26</w:t>
            </w:r>
            <w:r>
              <w:rPr>
                <w:rFonts w:hint="eastAsia" w:ascii="宋体" w:hAnsi="宋体" w:eastAsia="宋体" w:cs="宋体"/>
                <w:b w:val="0"/>
                <w:i w:val="0"/>
                <w:caps w:val="0"/>
                <w:color w:val="auto"/>
                <w:spacing w:val="0"/>
                <w:sz w:val="24"/>
                <w:szCs w:val="24"/>
                <w:shd w:val="clear" w:fill="FFFFFF"/>
              </w:rPr>
              <w:t>号</w:t>
            </w:r>
          </w:p>
        </w:tc>
        <w:tc>
          <w:tcPr>
            <w:tcW w:w="114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b w:val="0"/>
                <w:i w:val="0"/>
                <w:caps w:val="0"/>
                <w:color w:val="auto"/>
                <w:spacing w:val="0"/>
                <w:sz w:val="24"/>
                <w:szCs w:val="24"/>
                <w:shd w:val="clear" w:fill="FFFFFF"/>
              </w:rPr>
              <w:t>KFQDR-201</w:t>
            </w:r>
            <w:r>
              <w:rPr>
                <w:rFonts w:hint="eastAsia" w:ascii="宋体" w:hAnsi="宋体" w:cs="宋体"/>
                <w:b w:val="0"/>
                <w:i w:val="0"/>
                <w:caps w:val="0"/>
                <w:color w:val="auto"/>
                <w:spacing w:val="0"/>
                <w:sz w:val="24"/>
                <w:szCs w:val="24"/>
                <w:shd w:val="clear" w:fill="FFFFFF"/>
                <w:lang w:val="en-US" w:eastAsia="zh-CN"/>
              </w:rPr>
              <w:t>7</w:t>
            </w:r>
            <w:r>
              <w:rPr>
                <w:rFonts w:hint="eastAsia" w:ascii="宋体" w:hAnsi="宋体" w:eastAsia="宋体" w:cs="宋体"/>
                <w:b w:val="0"/>
                <w:i w:val="0"/>
                <w:caps w:val="0"/>
                <w:color w:val="auto"/>
                <w:spacing w:val="0"/>
                <w:sz w:val="24"/>
                <w:szCs w:val="24"/>
                <w:shd w:val="clear" w:fill="FFFFFF"/>
              </w:rPr>
              <w:t>-0100</w:t>
            </w:r>
            <w:r>
              <w:rPr>
                <w:rFonts w:hint="eastAsia" w:ascii="宋体" w:hAnsi="宋体" w:cs="宋体"/>
                <w:b w:val="0"/>
                <w:i w:val="0"/>
                <w:caps w:val="0"/>
                <w:color w:val="auto"/>
                <w:spacing w:val="0"/>
                <w:sz w:val="24"/>
                <w:szCs w:val="24"/>
                <w:shd w:val="clear" w:fill="FFFFFF"/>
                <w:lang w:val="en-US" w:eastAsia="zh-CN"/>
              </w:rPr>
              <w:t>3</w:t>
            </w:r>
          </w:p>
        </w:tc>
        <w:tc>
          <w:tcPr>
            <w:tcW w:w="137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b w:val="0"/>
                <w:i w:val="0"/>
                <w:caps w:val="0"/>
                <w:color w:val="auto"/>
                <w:spacing w:val="0"/>
                <w:sz w:val="24"/>
                <w:szCs w:val="24"/>
                <w:shd w:val="clear" w:fill="FFFFFF"/>
              </w:rPr>
              <w:t>201</w:t>
            </w:r>
            <w:r>
              <w:rPr>
                <w:rFonts w:hint="eastAsia" w:ascii="宋体" w:hAnsi="宋体" w:cs="宋体"/>
                <w:b w:val="0"/>
                <w:i w:val="0"/>
                <w:caps w:val="0"/>
                <w:color w:val="auto"/>
                <w:spacing w:val="0"/>
                <w:sz w:val="24"/>
                <w:szCs w:val="24"/>
                <w:shd w:val="clear" w:fill="FFFFFF"/>
                <w:lang w:val="en-US" w:eastAsia="zh-CN"/>
              </w:rPr>
              <w:t>7</w:t>
            </w:r>
            <w:r>
              <w:rPr>
                <w:rFonts w:hint="eastAsia" w:ascii="宋体" w:hAnsi="宋体" w:eastAsia="宋体" w:cs="宋体"/>
                <w:b w:val="0"/>
                <w:i w:val="0"/>
                <w:caps w:val="0"/>
                <w:color w:val="auto"/>
                <w:spacing w:val="0"/>
                <w:sz w:val="24"/>
                <w:szCs w:val="24"/>
                <w:shd w:val="clear" w:fill="FFFFFF"/>
                <w:lang w:val="en-US" w:eastAsia="zh-CN"/>
              </w:rPr>
              <w:t>.</w:t>
            </w:r>
            <w:r>
              <w:rPr>
                <w:rFonts w:hint="eastAsia" w:ascii="宋体" w:hAnsi="宋体" w:cs="宋体"/>
                <w:b w:val="0"/>
                <w:i w:val="0"/>
                <w:caps w:val="0"/>
                <w:color w:val="auto"/>
                <w:spacing w:val="0"/>
                <w:sz w:val="24"/>
                <w:szCs w:val="24"/>
                <w:shd w:val="clear" w:fill="FFFFFF"/>
                <w:lang w:val="en-US" w:eastAsia="zh-CN"/>
              </w:rPr>
              <w:t>5</w:t>
            </w:r>
            <w:bookmarkStart w:id="0" w:name="_GoBack"/>
            <w:bookmarkEnd w:id="0"/>
            <w:r>
              <w:rPr>
                <w:rFonts w:hint="eastAsia" w:ascii="宋体" w:hAnsi="宋体" w:eastAsia="宋体" w:cs="宋体"/>
                <w:b w:val="0"/>
                <w:i w:val="0"/>
                <w:caps w:val="0"/>
                <w:color w:val="auto"/>
                <w:spacing w:val="0"/>
                <w:sz w:val="24"/>
                <w:szCs w:val="24"/>
                <w:shd w:val="clear" w:fill="FFFFFF"/>
                <w:lang w:val="en-US" w:eastAsia="zh-CN"/>
              </w:rPr>
              <w:t>.</w:t>
            </w:r>
            <w:r>
              <w:rPr>
                <w:rFonts w:hint="eastAsia" w:ascii="宋体" w:hAnsi="宋体" w:eastAsia="宋体" w:cs="宋体"/>
                <w:b w:val="0"/>
                <w:i w:val="0"/>
                <w:caps w:val="0"/>
                <w:color w:val="auto"/>
                <w:spacing w:val="0"/>
                <w:sz w:val="24"/>
                <w:szCs w:val="24"/>
                <w:shd w:val="clear" w:fill="FFFFFF"/>
              </w:rPr>
              <w:t>8</w:t>
            </w:r>
          </w:p>
        </w:tc>
        <w:tc>
          <w:tcPr>
            <w:tcW w:w="104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有效期截止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99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p>
        </w:tc>
        <w:tc>
          <w:tcPr>
            <w:tcW w:w="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区</w:t>
            </w:r>
            <w:r>
              <w:rPr>
                <w:rFonts w:hint="eastAsia" w:ascii="宋体" w:hAnsi="宋体" w:cs="宋体"/>
                <w:sz w:val="24"/>
                <w:szCs w:val="24"/>
                <w:lang w:eastAsia="zh-CN"/>
              </w:rPr>
              <w:t>办公室</w:t>
            </w:r>
          </w:p>
        </w:tc>
        <w:tc>
          <w:tcPr>
            <w:tcW w:w="19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岳阳经济技术开发区案件管理暂行办法</w:t>
            </w: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b w:val="0"/>
                <w:i w:val="0"/>
                <w:caps w:val="0"/>
                <w:color w:val="auto"/>
                <w:spacing w:val="0"/>
                <w:sz w:val="24"/>
                <w:szCs w:val="24"/>
                <w:shd w:val="clear" w:fill="FFFFFF"/>
              </w:rPr>
              <w:t>岳经办发〔2015〕7号</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b w:val="0"/>
                <w:i w:val="0"/>
                <w:caps w:val="0"/>
                <w:color w:val="auto"/>
                <w:spacing w:val="0"/>
                <w:sz w:val="24"/>
                <w:szCs w:val="24"/>
                <w:shd w:val="clear" w:fill="FFFFFF"/>
              </w:rPr>
              <w:t>KFQDR-2015-01001</w:t>
            </w:r>
          </w:p>
        </w:tc>
        <w:tc>
          <w:tcPr>
            <w:tcW w:w="1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b w:val="0"/>
                <w:i w:val="0"/>
                <w:caps w:val="0"/>
                <w:color w:val="auto"/>
                <w:spacing w:val="0"/>
                <w:sz w:val="24"/>
                <w:szCs w:val="24"/>
                <w:shd w:val="clear" w:fill="FFFFFF"/>
              </w:rPr>
              <w:t>岳阳经济技术开发区案件管理办法</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b w:val="0"/>
                <w:i w:val="0"/>
                <w:caps w:val="0"/>
                <w:color w:val="auto"/>
                <w:spacing w:val="0"/>
                <w:sz w:val="24"/>
                <w:szCs w:val="24"/>
                <w:shd w:val="clear" w:fill="FFFFFF"/>
              </w:rPr>
              <w:t>岳经办发〔2017〕27号</w:t>
            </w:r>
          </w:p>
        </w:tc>
        <w:tc>
          <w:tcPr>
            <w:tcW w:w="114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b w:val="0"/>
                <w:i w:val="0"/>
                <w:caps w:val="0"/>
                <w:color w:val="auto"/>
                <w:spacing w:val="0"/>
                <w:sz w:val="24"/>
                <w:szCs w:val="24"/>
                <w:shd w:val="clear" w:fill="FFFFFF"/>
              </w:rPr>
              <w:t>KFQDR-2017-01002</w:t>
            </w:r>
          </w:p>
        </w:tc>
        <w:tc>
          <w:tcPr>
            <w:tcW w:w="137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b w:val="0"/>
                <w:i w:val="0"/>
                <w:caps w:val="0"/>
                <w:color w:val="auto"/>
                <w:spacing w:val="0"/>
                <w:sz w:val="24"/>
                <w:szCs w:val="24"/>
                <w:shd w:val="clear" w:fill="FFFFFF"/>
              </w:rPr>
              <w:t>2017</w:t>
            </w:r>
            <w:r>
              <w:rPr>
                <w:rFonts w:hint="eastAsia" w:ascii="宋体" w:hAnsi="宋体" w:eastAsia="宋体" w:cs="宋体"/>
                <w:b w:val="0"/>
                <w:i w:val="0"/>
                <w:caps w:val="0"/>
                <w:color w:val="auto"/>
                <w:spacing w:val="0"/>
                <w:sz w:val="24"/>
                <w:szCs w:val="24"/>
                <w:shd w:val="clear" w:fill="FFFFFF"/>
                <w:lang w:val="en-US" w:eastAsia="zh-CN"/>
              </w:rPr>
              <w:t>.</w:t>
            </w:r>
            <w:r>
              <w:rPr>
                <w:rFonts w:hint="eastAsia" w:ascii="宋体" w:hAnsi="宋体" w:eastAsia="宋体" w:cs="宋体"/>
                <w:b w:val="0"/>
                <w:i w:val="0"/>
                <w:caps w:val="0"/>
                <w:color w:val="auto"/>
                <w:spacing w:val="0"/>
                <w:sz w:val="24"/>
                <w:szCs w:val="24"/>
                <w:shd w:val="clear" w:fill="FFFFFF"/>
              </w:rPr>
              <w:t>5</w:t>
            </w:r>
            <w:r>
              <w:rPr>
                <w:rFonts w:hint="eastAsia" w:ascii="宋体" w:hAnsi="宋体" w:eastAsia="宋体" w:cs="宋体"/>
                <w:b w:val="0"/>
                <w:i w:val="0"/>
                <w:caps w:val="0"/>
                <w:color w:val="auto"/>
                <w:spacing w:val="0"/>
                <w:sz w:val="24"/>
                <w:szCs w:val="24"/>
                <w:shd w:val="clear" w:fill="FFFFFF"/>
                <w:lang w:val="en-US" w:eastAsia="zh-CN"/>
              </w:rPr>
              <w:t>.</w:t>
            </w:r>
            <w:r>
              <w:rPr>
                <w:rFonts w:hint="eastAsia" w:ascii="宋体" w:hAnsi="宋体" w:eastAsia="宋体" w:cs="宋体"/>
                <w:b w:val="0"/>
                <w:i w:val="0"/>
                <w:caps w:val="0"/>
                <w:color w:val="auto"/>
                <w:spacing w:val="0"/>
                <w:sz w:val="24"/>
                <w:szCs w:val="24"/>
                <w:shd w:val="clear" w:fill="FFFFFF"/>
              </w:rPr>
              <w:t>8</w:t>
            </w:r>
          </w:p>
        </w:tc>
        <w:tc>
          <w:tcPr>
            <w:tcW w:w="104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有效期截止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已重新公布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的规范性文件</w:t>
            </w:r>
          </w:p>
        </w:tc>
        <w:tc>
          <w:tcPr>
            <w:tcW w:w="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无</w:t>
            </w:r>
          </w:p>
        </w:tc>
        <w:tc>
          <w:tcPr>
            <w:tcW w:w="19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p>
        </w:tc>
        <w:tc>
          <w:tcPr>
            <w:tcW w:w="1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p>
        </w:tc>
        <w:tc>
          <w:tcPr>
            <w:tcW w:w="114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p>
        </w:tc>
        <w:tc>
          <w:tcPr>
            <w:tcW w:w="137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p>
        </w:tc>
        <w:tc>
          <w:tcPr>
            <w:tcW w:w="104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已补办“三统一”的规范性文件</w:t>
            </w:r>
          </w:p>
        </w:tc>
        <w:tc>
          <w:tcPr>
            <w:tcW w:w="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无</w:t>
            </w:r>
          </w:p>
        </w:tc>
        <w:tc>
          <w:tcPr>
            <w:tcW w:w="19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p>
        </w:tc>
        <w:tc>
          <w:tcPr>
            <w:tcW w:w="1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p>
        </w:tc>
        <w:tc>
          <w:tcPr>
            <w:tcW w:w="114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p>
        </w:tc>
        <w:tc>
          <w:tcPr>
            <w:tcW w:w="137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p>
        </w:tc>
        <w:tc>
          <w:tcPr>
            <w:tcW w:w="104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规范性文件清理情况统计表（文件目录二）</w:t>
      </w:r>
    </w:p>
    <w:tbl>
      <w:tblPr>
        <w:tblStyle w:val="7"/>
        <w:tblW w:w="13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808"/>
        <w:gridCol w:w="1686"/>
        <w:gridCol w:w="3176"/>
        <w:gridCol w:w="1572"/>
        <w:gridCol w:w="1564"/>
        <w:gridCol w:w="1596"/>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23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处理结果</w:t>
            </w:r>
          </w:p>
        </w:tc>
        <w:tc>
          <w:tcPr>
            <w:tcW w:w="808"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686"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制定机关</w:t>
            </w:r>
          </w:p>
        </w:tc>
        <w:tc>
          <w:tcPr>
            <w:tcW w:w="3176"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文件名称</w:t>
            </w:r>
          </w:p>
        </w:tc>
        <w:tc>
          <w:tcPr>
            <w:tcW w:w="1572"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文号</w:t>
            </w:r>
          </w:p>
        </w:tc>
        <w:tc>
          <w:tcPr>
            <w:tcW w:w="1564"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登记号</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时间安排</w:t>
            </w:r>
          </w:p>
        </w:tc>
        <w:tc>
          <w:tcPr>
            <w:tcW w:w="1099"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6" w:hRule="atLeast"/>
          <w:jc w:val="center"/>
        </w:trPr>
        <w:tc>
          <w:tcPr>
            <w:tcW w:w="23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拟废止的</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规范性文件</w:t>
            </w:r>
          </w:p>
        </w:tc>
        <w:tc>
          <w:tcPr>
            <w:tcW w:w="808"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686"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区办公室</w:t>
            </w:r>
          </w:p>
        </w:tc>
        <w:tc>
          <w:tcPr>
            <w:tcW w:w="3176"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b w:val="0"/>
                <w:i w:val="0"/>
                <w:caps w:val="0"/>
                <w:color w:val="auto"/>
                <w:spacing w:val="0"/>
                <w:sz w:val="24"/>
                <w:szCs w:val="24"/>
                <w:shd w:val="clear" w:fill="FFFFFF"/>
              </w:rPr>
              <w:t>岳阳经济技术开发区电子商务企业进区管理暂行办法</w:t>
            </w:r>
          </w:p>
        </w:tc>
        <w:tc>
          <w:tcPr>
            <w:tcW w:w="1572"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b w:val="0"/>
                <w:i w:val="0"/>
                <w:caps w:val="0"/>
                <w:color w:val="auto"/>
                <w:spacing w:val="0"/>
                <w:sz w:val="24"/>
                <w:szCs w:val="24"/>
                <w:shd w:val="clear" w:fill="FFFFFF"/>
              </w:rPr>
              <w:t>岳经办发〔2015〕14号</w:t>
            </w:r>
          </w:p>
        </w:tc>
        <w:tc>
          <w:tcPr>
            <w:tcW w:w="1564"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b w:val="0"/>
                <w:i w:val="0"/>
                <w:caps w:val="0"/>
                <w:color w:val="auto"/>
                <w:spacing w:val="0"/>
                <w:sz w:val="24"/>
                <w:szCs w:val="24"/>
                <w:shd w:val="clear" w:fill="FFFFFF"/>
              </w:rPr>
              <w:t>KFQDR-2015-01004</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2017.8</w:t>
            </w:r>
          </w:p>
        </w:tc>
        <w:tc>
          <w:tcPr>
            <w:tcW w:w="1099"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有效期截止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2379"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拟修改的</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规范性文件</w:t>
            </w:r>
          </w:p>
        </w:tc>
        <w:tc>
          <w:tcPr>
            <w:tcW w:w="808"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686"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区办公室</w:t>
            </w:r>
          </w:p>
        </w:tc>
        <w:tc>
          <w:tcPr>
            <w:tcW w:w="3176"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岳阳经济技术开发区行政执法错案责任追究试行办法</w:t>
            </w:r>
          </w:p>
        </w:tc>
        <w:tc>
          <w:tcPr>
            <w:tcW w:w="1572"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b w:val="0"/>
                <w:i w:val="0"/>
                <w:caps w:val="0"/>
                <w:color w:val="auto"/>
                <w:spacing w:val="0"/>
                <w:sz w:val="24"/>
                <w:szCs w:val="24"/>
                <w:shd w:val="clear" w:fill="FFFFFF"/>
              </w:rPr>
              <w:t>岳经办发〔2015〕8号</w:t>
            </w:r>
          </w:p>
        </w:tc>
        <w:tc>
          <w:tcPr>
            <w:tcW w:w="1564"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b w:val="0"/>
                <w:i w:val="0"/>
                <w:caps w:val="0"/>
                <w:color w:val="auto"/>
                <w:spacing w:val="0"/>
                <w:sz w:val="24"/>
                <w:szCs w:val="24"/>
                <w:shd w:val="clear" w:fill="FFFFFF"/>
              </w:rPr>
              <w:t>KFQDR-2015-01002</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2017.11</w:t>
            </w:r>
          </w:p>
        </w:tc>
        <w:tc>
          <w:tcPr>
            <w:tcW w:w="1099"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有效期截止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2379"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p>
        </w:tc>
        <w:tc>
          <w:tcPr>
            <w:tcW w:w="808"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686"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区办公室</w:t>
            </w:r>
          </w:p>
        </w:tc>
        <w:tc>
          <w:tcPr>
            <w:tcW w:w="3176"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岳阳经济技术开发区财政性资金投资项目管理试行办法</w:t>
            </w:r>
          </w:p>
        </w:tc>
        <w:tc>
          <w:tcPr>
            <w:tcW w:w="1572"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岳经管发</w:t>
            </w:r>
            <w:r>
              <w:rPr>
                <w:rFonts w:hint="eastAsia" w:ascii="宋体" w:hAnsi="宋体" w:eastAsia="宋体" w:cs="宋体"/>
                <w:b w:val="0"/>
                <w:i w:val="0"/>
                <w:caps w:val="0"/>
                <w:color w:val="auto"/>
                <w:spacing w:val="0"/>
                <w:sz w:val="24"/>
                <w:szCs w:val="24"/>
                <w:shd w:val="clear" w:fill="FFFFFF"/>
              </w:rPr>
              <w:t>〔201</w:t>
            </w:r>
            <w:r>
              <w:rPr>
                <w:rFonts w:hint="eastAsia" w:ascii="宋体" w:hAnsi="宋体" w:eastAsia="宋体" w:cs="宋体"/>
                <w:b w:val="0"/>
                <w:i w:val="0"/>
                <w:caps w:val="0"/>
                <w:color w:val="auto"/>
                <w:spacing w:val="0"/>
                <w:sz w:val="24"/>
                <w:szCs w:val="24"/>
                <w:shd w:val="clear" w:fill="FFFFFF"/>
                <w:lang w:val="en-US" w:eastAsia="zh-CN"/>
              </w:rPr>
              <w:t>3</w:t>
            </w:r>
            <w:r>
              <w:rPr>
                <w:rFonts w:hint="eastAsia" w:ascii="宋体" w:hAnsi="宋体" w:eastAsia="宋体" w:cs="宋体"/>
                <w:b w:val="0"/>
                <w:i w:val="0"/>
                <w:caps w:val="0"/>
                <w:color w:val="auto"/>
                <w:spacing w:val="0"/>
                <w:sz w:val="24"/>
                <w:szCs w:val="24"/>
                <w:shd w:val="clear" w:fill="FFFFFF"/>
              </w:rPr>
              <w:t>〕</w:t>
            </w:r>
            <w:r>
              <w:rPr>
                <w:rFonts w:hint="eastAsia" w:ascii="宋体" w:hAnsi="宋体" w:eastAsia="宋体" w:cs="宋体"/>
                <w:b w:val="0"/>
                <w:i w:val="0"/>
                <w:caps w:val="0"/>
                <w:color w:val="auto"/>
                <w:spacing w:val="0"/>
                <w:sz w:val="24"/>
                <w:szCs w:val="24"/>
                <w:shd w:val="clear" w:fill="FFFFFF"/>
                <w:lang w:val="en-US" w:eastAsia="zh-CN"/>
              </w:rPr>
              <w:t>3</w:t>
            </w:r>
            <w:r>
              <w:rPr>
                <w:rFonts w:hint="eastAsia" w:ascii="宋体" w:hAnsi="宋体" w:eastAsia="宋体" w:cs="宋体"/>
                <w:b w:val="0"/>
                <w:i w:val="0"/>
                <w:caps w:val="0"/>
                <w:color w:val="auto"/>
                <w:spacing w:val="0"/>
                <w:sz w:val="24"/>
                <w:szCs w:val="24"/>
                <w:shd w:val="clear" w:fill="FFFFFF"/>
              </w:rPr>
              <w:t>号</w:t>
            </w:r>
          </w:p>
        </w:tc>
        <w:tc>
          <w:tcPr>
            <w:tcW w:w="1564"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2017.8</w:t>
            </w:r>
          </w:p>
        </w:tc>
        <w:tc>
          <w:tcPr>
            <w:tcW w:w="1099"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有效期截止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23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拟重新公布</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的规范性文件</w:t>
            </w:r>
          </w:p>
        </w:tc>
        <w:tc>
          <w:tcPr>
            <w:tcW w:w="808"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p>
        </w:tc>
        <w:tc>
          <w:tcPr>
            <w:tcW w:w="1686"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p>
        </w:tc>
        <w:tc>
          <w:tcPr>
            <w:tcW w:w="3176"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p>
        </w:tc>
        <w:tc>
          <w:tcPr>
            <w:tcW w:w="1572"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p>
        </w:tc>
        <w:tc>
          <w:tcPr>
            <w:tcW w:w="1564"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p>
        </w:tc>
        <w:tc>
          <w:tcPr>
            <w:tcW w:w="1099"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jc w:val="center"/>
        </w:trPr>
        <w:tc>
          <w:tcPr>
            <w:tcW w:w="23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拟补办“三统</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一”的规范性文件</w:t>
            </w:r>
          </w:p>
        </w:tc>
        <w:tc>
          <w:tcPr>
            <w:tcW w:w="808"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p>
        </w:tc>
        <w:tc>
          <w:tcPr>
            <w:tcW w:w="1686"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p>
        </w:tc>
        <w:tc>
          <w:tcPr>
            <w:tcW w:w="3176"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p>
        </w:tc>
        <w:tc>
          <w:tcPr>
            <w:tcW w:w="1572"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p>
        </w:tc>
        <w:tc>
          <w:tcPr>
            <w:tcW w:w="1564"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p>
        </w:tc>
        <w:tc>
          <w:tcPr>
            <w:tcW w:w="1099"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440" w:lineRule="exact"/>
        <w:ind w:left="450" w:leftChars="100" w:right="0" w:rightChars="0" w:hanging="240" w:hangingChars="100"/>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left="450" w:leftChars="100" w:right="0" w:rightChars="0" w:hanging="240" w:hanging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1、拟废止、拟修改的规范性文件应当在备注栏中说明不符合下列哪些要求：A“放管服”；B生态和环保；C审计；D其他，包括违反公平和“三统一”、有效期等。2、拟重新公布的规范性文件是指对已过有效期但符合现行法律法规规章等上位依据、需要继续执行、拟重新公布的规范性文件。3、拟补办“三统一”的规范性文件是指对未进行“三统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符合现行法律法规规章等上位依据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拟补办了“三统一”的规范性文件。</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_GBK">
    <w:altName w:val="宋体"/>
    <w:panose1 w:val="03000509000000000000"/>
    <w:charset w:val="86"/>
    <w:family w:val="script"/>
    <w:pitch w:val="default"/>
    <w:sig w:usb0="00000000" w:usb1="00000000" w:usb2="00000010" w:usb3="00000000" w:csb0="00040000" w:csb1="00000000"/>
  </w:font>
  <w:font w:name="Microsoft YaHei UI Light">
    <w:altName w:val="宋体"/>
    <w:panose1 w:val="020B0502040204020203"/>
    <w:charset w:val="86"/>
    <w:family w:val="swiss"/>
    <w:pitch w:val="default"/>
    <w:sig w:usb0="00000000" w:usb1="00000000" w:usb2="00000016" w:usb3="00000000" w:csb0="0004001F" w:csb1="00000000"/>
  </w:font>
  <w:font w:name="微软雅黑">
    <w:altName w:val="黑体"/>
    <w:panose1 w:val="00000000000000000000"/>
    <w:charset w:val="00"/>
    <w:family w:val="auto"/>
    <w:pitch w:val="default"/>
    <w:sig w:usb0="00000000" w:usb1="00000000" w:usb2="00000000" w:usb3="00000000" w:csb0="00000000" w:csb1="00000000"/>
  </w:font>
  <w:font w:name="方正仿宋_GBK">
    <w:altName w:val="仿宋_GB2312"/>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05734"/>
    <w:rsid w:val="04B86030"/>
    <w:rsid w:val="1FA55614"/>
    <w:rsid w:val="263C78C2"/>
    <w:rsid w:val="274556ED"/>
    <w:rsid w:val="38405734"/>
    <w:rsid w:val="525F688F"/>
    <w:rsid w:val="52CF516C"/>
    <w:rsid w:val="56962E2A"/>
    <w:rsid w:val="6C2970BC"/>
    <w:rsid w:val="74500397"/>
    <w:rsid w:val="779422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rFonts w:eastAsia="仿宋_GB2312"/>
      <w:sz w:val="32"/>
    </w:rPr>
  </w:style>
  <w:style w:type="paragraph" w:styleId="3">
    <w:name w:val="footer"/>
    <w:basedOn w:val="1"/>
    <w:next w:val="4"/>
    <w:qFormat/>
    <w:uiPriority w:val="0"/>
    <w:pPr>
      <w:tabs>
        <w:tab w:val="center" w:pos="4153"/>
        <w:tab w:val="right" w:pos="8306"/>
      </w:tabs>
      <w:snapToGrid w:val="0"/>
      <w:jc w:val="left"/>
    </w:pPr>
    <w:rPr>
      <w:sz w:val="18"/>
    </w:rPr>
  </w:style>
  <w:style w:type="paragraph" w:styleId="4">
    <w:name w:val="index 5"/>
    <w:basedOn w:val="1"/>
    <w:next w:val="1"/>
    <w:qFormat/>
    <w:uiPriority w:val="0"/>
    <w:pPr>
      <w:ind w:left="1680"/>
    </w:pPr>
  </w:style>
  <w:style w:type="character" w:styleId="6">
    <w:name w:val="page number"/>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2017-08-10T08:33:00Z</dcterms:created>
  <dc:creator>Administrator</dc:creator>
  <cp:lastModifiedBy>A</cp:lastModifiedBy>
  <dcterms:modified xsi:type="dcterms:W3CDTF">2017-12-01T08:20:14Z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